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85" w:rsidRPr="00EC6A85" w:rsidRDefault="00EF17F7" w:rsidP="00EC6A85">
      <w:pPr>
        <w:ind w:firstLine="709"/>
        <w:jc w:val="center"/>
        <w:rPr>
          <w:rFonts w:ascii="Arial" w:hAnsi="Arial" w:cs="Arial"/>
          <w:b/>
          <w:sz w:val="32"/>
          <w:szCs w:val="32"/>
        </w:rPr>
      </w:pPr>
      <w:bookmarkStart w:id="0" w:name="_Toc427840771"/>
      <w:bookmarkStart w:id="1" w:name="_Toc427840953"/>
      <w:bookmarkStart w:id="2" w:name="_GoBack"/>
      <w:bookmarkEnd w:id="2"/>
      <w:r>
        <w:rPr>
          <w:rFonts w:ascii="Arial" w:hAnsi="Arial" w:cs="Arial"/>
          <w:b/>
          <w:sz w:val="32"/>
          <w:szCs w:val="32"/>
        </w:rPr>
        <w:t>22.02.2024г. №188</w:t>
      </w:r>
    </w:p>
    <w:p w:rsidR="00EC6A85" w:rsidRPr="00EC6A85" w:rsidRDefault="00EC6A85" w:rsidP="00EC6A85">
      <w:pPr>
        <w:ind w:firstLine="709"/>
        <w:jc w:val="center"/>
        <w:rPr>
          <w:rFonts w:ascii="Arial" w:hAnsi="Arial" w:cs="Arial"/>
          <w:b/>
          <w:sz w:val="32"/>
          <w:szCs w:val="32"/>
        </w:rPr>
      </w:pPr>
      <w:r w:rsidRPr="00EC6A85">
        <w:rPr>
          <w:rFonts w:ascii="Arial" w:hAnsi="Arial" w:cs="Arial"/>
          <w:b/>
          <w:sz w:val="32"/>
          <w:szCs w:val="32"/>
        </w:rPr>
        <w:t>РОССИЙСКАЯ ФЕДЕРАЦИЯ</w:t>
      </w:r>
    </w:p>
    <w:p w:rsidR="00EC6A85" w:rsidRPr="00EC6A85" w:rsidRDefault="00EC6A85" w:rsidP="00EC6A85">
      <w:pPr>
        <w:ind w:firstLine="709"/>
        <w:jc w:val="center"/>
        <w:rPr>
          <w:rFonts w:ascii="Arial" w:hAnsi="Arial" w:cs="Arial"/>
          <w:b/>
          <w:sz w:val="32"/>
          <w:szCs w:val="32"/>
        </w:rPr>
      </w:pPr>
      <w:r w:rsidRPr="00EC6A85">
        <w:rPr>
          <w:rFonts w:ascii="Arial" w:hAnsi="Arial" w:cs="Arial"/>
          <w:b/>
          <w:sz w:val="32"/>
          <w:szCs w:val="32"/>
        </w:rPr>
        <w:t>ИРКУТСКАЯ ОБЛАСТЬ</w:t>
      </w:r>
    </w:p>
    <w:p w:rsidR="00EC6A85" w:rsidRPr="00EC6A85" w:rsidRDefault="00EC6A85" w:rsidP="00EC6A85">
      <w:pPr>
        <w:ind w:firstLine="709"/>
        <w:jc w:val="center"/>
        <w:rPr>
          <w:rFonts w:ascii="Arial" w:hAnsi="Arial" w:cs="Arial"/>
          <w:b/>
          <w:sz w:val="32"/>
          <w:szCs w:val="32"/>
        </w:rPr>
      </w:pPr>
      <w:r w:rsidRPr="00EC6A85">
        <w:rPr>
          <w:rFonts w:ascii="Arial" w:hAnsi="Arial" w:cs="Arial"/>
          <w:b/>
          <w:sz w:val="32"/>
          <w:szCs w:val="32"/>
        </w:rPr>
        <w:t>БОХАНСКИЙ МУНИЦИПАЛЬНЫЙ РАЙОН</w:t>
      </w:r>
    </w:p>
    <w:p w:rsidR="00EC6A85" w:rsidRPr="00EC6A85" w:rsidRDefault="00EC6A85" w:rsidP="00EC6A85">
      <w:pPr>
        <w:jc w:val="center"/>
        <w:rPr>
          <w:rFonts w:ascii="Arial" w:hAnsi="Arial" w:cs="Arial"/>
          <w:b/>
          <w:sz w:val="32"/>
          <w:szCs w:val="32"/>
        </w:rPr>
      </w:pPr>
      <w:r w:rsidRPr="00EC6A85">
        <w:rPr>
          <w:rFonts w:ascii="Arial" w:hAnsi="Arial" w:cs="Arial"/>
          <w:b/>
          <w:sz w:val="32"/>
          <w:szCs w:val="32"/>
        </w:rPr>
        <w:t>МУНИЦИПАЛЬНОЕ ОБРАЗОВАНИЕ</w:t>
      </w:r>
      <w:r>
        <w:rPr>
          <w:rFonts w:ascii="Arial" w:hAnsi="Arial" w:cs="Arial"/>
          <w:b/>
          <w:sz w:val="32"/>
          <w:szCs w:val="32"/>
        </w:rPr>
        <w:t xml:space="preserve"> </w:t>
      </w:r>
      <w:r w:rsidRPr="00EC6A85">
        <w:rPr>
          <w:rFonts w:ascii="Arial" w:hAnsi="Arial" w:cs="Arial"/>
          <w:b/>
          <w:sz w:val="32"/>
          <w:szCs w:val="32"/>
        </w:rPr>
        <w:t>«КАМЕНКА»</w:t>
      </w:r>
    </w:p>
    <w:p w:rsidR="00EC6A85" w:rsidRPr="00EC6A85" w:rsidRDefault="00EC6A85" w:rsidP="00EC6A85">
      <w:pPr>
        <w:jc w:val="center"/>
        <w:rPr>
          <w:rFonts w:ascii="Arial" w:hAnsi="Arial" w:cs="Arial"/>
          <w:b/>
          <w:sz w:val="32"/>
          <w:szCs w:val="32"/>
        </w:rPr>
      </w:pPr>
      <w:r w:rsidRPr="00EC6A85">
        <w:rPr>
          <w:rFonts w:ascii="Arial" w:hAnsi="Arial" w:cs="Arial"/>
          <w:b/>
          <w:sz w:val="32"/>
          <w:szCs w:val="32"/>
        </w:rPr>
        <w:t>ДУМА</w:t>
      </w:r>
    </w:p>
    <w:p w:rsidR="00EC6A85" w:rsidRPr="00EC6A85" w:rsidRDefault="00EC6A85" w:rsidP="00EC6A85">
      <w:pPr>
        <w:jc w:val="center"/>
        <w:rPr>
          <w:rFonts w:ascii="Arial" w:hAnsi="Arial" w:cs="Arial"/>
          <w:b/>
          <w:sz w:val="32"/>
          <w:szCs w:val="32"/>
        </w:rPr>
      </w:pPr>
      <w:r w:rsidRPr="00EC6A85">
        <w:rPr>
          <w:rFonts w:ascii="Arial" w:hAnsi="Arial" w:cs="Arial"/>
          <w:b/>
          <w:sz w:val="32"/>
          <w:szCs w:val="32"/>
        </w:rPr>
        <w:t>РЕШЕНИЕ</w:t>
      </w:r>
    </w:p>
    <w:p w:rsidR="00EC6A85" w:rsidRPr="00EC6A85" w:rsidRDefault="00EC6A85" w:rsidP="00EC6A85">
      <w:pPr>
        <w:jc w:val="center"/>
        <w:rPr>
          <w:rFonts w:ascii="Arial" w:hAnsi="Arial" w:cs="Arial"/>
          <w:b/>
          <w:sz w:val="32"/>
          <w:szCs w:val="32"/>
        </w:rPr>
      </w:pPr>
    </w:p>
    <w:p w:rsidR="00EC6A85" w:rsidRPr="00EC6A85" w:rsidRDefault="00EC6A85" w:rsidP="00EC6A85">
      <w:pPr>
        <w:jc w:val="center"/>
        <w:rPr>
          <w:rFonts w:ascii="Arial" w:hAnsi="Arial" w:cs="Arial"/>
          <w:b/>
          <w:sz w:val="32"/>
          <w:szCs w:val="32"/>
        </w:rPr>
      </w:pPr>
      <w:r w:rsidRPr="00EC6A85">
        <w:rPr>
          <w:rFonts w:ascii="Arial" w:hAnsi="Arial" w:cs="Arial"/>
          <w:b/>
          <w:sz w:val="32"/>
          <w:szCs w:val="32"/>
        </w:rPr>
        <w:t>О</w:t>
      </w:r>
      <w:r w:rsidR="00C6763B">
        <w:rPr>
          <w:rFonts w:ascii="Arial" w:hAnsi="Arial" w:cs="Arial"/>
          <w:b/>
          <w:sz w:val="32"/>
          <w:szCs w:val="32"/>
        </w:rPr>
        <w:t xml:space="preserve"> ВНЕСЕНИИ ИЗМЕНЕНИЙ В </w:t>
      </w:r>
      <w:r w:rsidRPr="00EC6A85">
        <w:rPr>
          <w:rFonts w:ascii="Arial" w:hAnsi="Arial" w:cs="Arial"/>
          <w:b/>
          <w:sz w:val="32"/>
          <w:szCs w:val="32"/>
        </w:rPr>
        <w:t>ПРАВИЛ</w:t>
      </w:r>
      <w:r w:rsidR="00C6763B">
        <w:rPr>
          <w:rFonts w:ascii="Arial" w:hAnsi="Arial" w:cs="Arial"/>
          <w:b/>
          <w:sz w:val="32"/>
          <w:szCs w:val="32"/>
        </w:rPr>
        <w:t>А</w:t>
      </w:r>
      <w:r w:rsidR="00FC18FB">
        <w:rPr>
          <w:rFonts w:ascii="Arial" w:hAnsi="Arial" w:cs="Arial"/>
          <w:b/>
          <w:sz w:val="32"/>
          <w:szCs w:val="32"/>
        </w:rPr>
        <w:t xml:space="preserve"> ЗЕМЛЕ</w:t>
      </w:r>
      <w:r w:rsidR="00EF17F7">
        <w:rPr>
          <w:rFonts w:ascii="Arial" w:hAnsi="Arial" w:cs="Arial"/>
          <w:b/>
          <w:sz w:val="32"/>
          <w:szCs w:val="32"/>
        </w:rPr>
        <w:t xml:space="preserve">ПОЛЬЗОВАНИЯ И ЗАСТРОЙКИ </w:t>
      </w:r>
      <w:r w:rsidRPr="00EC6A85">
        <w:rPr>
          <w:rFonts w:ascii="Arial" w:hAnsi="Arial" w:cs="Arial"/>
          <w:b/>
          <w:sz w:val="32"/>
          <w:szCs w:val="32"/>
        </w:rPr>
        <w:t>МУНИЦИПАЛЬНОГО ОБРАЗОВАНИЯ «КАМЕНКА»</w:t>
      </w:r>
      <w:r w:rsidR="00EF17F7">
        <w:rPr>
          <w:rFonts w:ascii="Arial" w:hAnsi="Arial" w:cs="Arial"/>
          <w:b/>
          <w:sz w:val="32"/>
          <w:szCs w:val="32"/>
        </w:rPr>
        <w:t>,</w:t>
      </w:r>
      <w:r w:rsidRPr="00EC6A85">
        <w:rPr>
          <w:rFonts w:ascii="Arial" w:hAnsi="Arial" w:cs="Arial"/>
          <w:b/>
          <w:sz w:val="32"/>
          <w:szCs w:val="32"/>
        </w:rPr>
        <w:t xml:space="preserve"> </w:t>
      </w:r>
      <w:r w:rsidR="00EF17F7">
        <w:rPr>
          <w:rFonts w:ascii="Arial" w:hAnsi="Arial" w:cs="Arial"/>
          <w:b/>
          <w:sz w:val="32"/>
          <w:szCs w:val="32"/>
        </w:rPr>
        <w:t>УТВЕРЖДЕННЫЕ РЕШЕНИЕМ ДУМЫ МУНИЦИПАЛЬНОГО ОБРАЗОВАНИЯ «К</w:t>
      </w:r>
      <w:r w:rsidR="00FC18FB">
        <w:rPr>
          <w:rFonts w:ascii="Arial" w:hAnsi="Arial" w:cs="Arial"/>
          <w:b/>
          <w:sz w:val="32"/>
          <w:szCs w:val="32"/>
        </w:rPr>
        <w:t>АМЕНКА» ОТ 22.03.2013 ГОДА №123</w:t>
      </w:r>
    </w:p>
    <w:p w:rsidR="00EC6A85" w:rsidRPr="00EC6A85" w:rsidRDefault="00EC6A85" w:rsidP="00EC6A85">
      <w:pPr>
        <w:rPr>
          <w:rFonts w:ascii="Arial" w:hAnsi="Arial" w:cs="Arial"/>
          <w:sz w:val="24"/>
          <w:szCs w:val="24"/>
        </w:rPr>
      </w:pPr>
    </w:p>
    <w:p w:rsidR="00EC6A85" w:rsidRPr="00EC6A85" w:rsidRDefault="00EC6A85" w:rsidP="00EC6A85">
      <w:pPr>
        <w:pStyle w:val="affffffffff9"/>
        <w:rPr>
          <w:rFonts w:ascii="Arial" w:hAnsi="Arial"/>
        </w:rPr>
      </w:pPr>
      <w:r w:rsidRPr="00EC6A85">
        <w:rPr>
          <w:rFonts w:ascii="Arial" w:hAnsi="Arial"/>
        </w:rPr>
        <w:t xml:space="preserve">       В целях приведения Правил землепользования и застройки муниципального образования «Каменка» в соответствие с действующим законодательством, на основании части 5 статьи 31 Градостроительного кодекса Российской Федерации, руководствуясь частью 2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«Каменка», Дума муниципального образования «Каменка»</w:t>
      </w:r>
    </w:p>
    <w:p w:rsidR="00EC6A85" w:rsidRPr="00EC6A85" w:rsidRDefault="00EC6A85" w:rsidP="00EC6A85">
      <w:pPr>
        <w:ind w:firstLine="567"/>
        <w:jc w:val="center"/>
        <w:rPr>
          <w:rFonts w:ascii="Arial" w:hAnsi="Arial" w:cs="Arial"/>
          <w:b/>
          <w:sz w:val="30"/>
          <w:szCs w:val="30"/>
        </w:rPr>
      </w:pPr>
      <w:r w:rsidRPr="00EC6A85">
        <w:rPr>
          <w:rFonts w:ascii="Arial" w:hAnsi="Arial" w:cs="Arial"/>
          <w:b/>
          <w:sz w:val="30"/>
          <w:szCs w:val="30"/>
        </w:rPr>
        <w:t>РЕШИЛА:</w:t>
      </w:r>
    </w:p>
    <w:p w:rsidR="00EC6A85" w:rsidRPr="00EC6A85" w:rsidRDefault="00EC6A85" w:rsidP="00EC6A85">
      <w:pPr>
        <w:spacing w:line="276" w:lineRule="auto"/>
        <w:jc w:val="both"/>
        <w:rPr>
          <w:rFonts w:ascii="Arial" w:hAnsi="Arial" w:cs="Arial"/>
          <w:sz w:val="30"/>
          <w:szCs w:val="30"/>
        </w:rPr>
      </w:pPr>
    </w:p>
    <w:p w:rsidR="00C155D6" w:rsidRDefault="00EC6A85" w:rsidP="00EC6A85">
      <w:pPr>
        <w:pStyle w:val="affffffffff9"/>
        <w:rPr>
          <w:rFonts w:ascii="Arial" w:hAnsi="Arial"/>
        </w:rPr>
      </w:pPr>
      <w:r w:rsidRPr="00EC6A85">
        <w:rPr>
          <w:rFonts w:ascii="Arial" w:hAnsi="Arial"/>
        </w:rPr>
        <w:t xml:space="preserve">1 </w:t>
      </w:r>
      <w:r w:rsidR="00EF17F7">
        <w:rPr>
          <w:rFonts w:ascii="Arial" w:hAnsi="Arial"/>
        </w:rPr>
        <w:t>Внести изменения в</w:t>
      </w:r>
      <w:r w:rsidRPr="00EC6A85">
        <w:rPr>
          <w:rFonts w:ascii="Arial" w:hAnsi="Arial"/>
        </w:rPr>
        <w:t xml:space="preserve"> «Правила землепользования и застройки муниц</w:t>
      </w:r>
      <w:r w:rsidR="00C155D6">
        <w:rPr>
          <w:rFonts w:ascii="Arial" w:hAnsi="Arial"/>
        </w:rPr>
        <w:t>ипального образования «Каменка», утвержденные решением Думы муниципального образования «Каменка» от 22.03.2013 года №123, изложив их в новой редакции согласно приложения к настоящему решению.</w:t>
      </w:r>
    </w:p>
    <w:p w:rsidR="00C155D6" w:rsidRDefault="00EC6A85" w:rsidP="00EC6A85">
      <w:pPr>
        <w:pStyle w:val="affffffffff9"/>
        <w:rPr>
          <w:rFonts w:ascii="Arial" w:hAnsi="Arial"/>
        </w:rPr>
      </w:pPr>
      <w:r w:rsidRPr="00EC6A85">
        <w:rPr>
          <w:rFonts w:ascii="Arial" w:hAnsi="Arial"/>
        </w:rPr>
        <w:t xml:space="preserve">2  </w:t>
      </w:r>
      <w:r w:rsidR="00C155D6">
        <w:rPr>
          <w:rFonts w:ascii="Arial" w:hAnsi="Arial"/>
        </w:rPr>
        <w:t>Признать утратившими силу решения Думы муниципального образования «Каменка» от 17.10.2023 года №165 «Об утверждении правил землепользования и застройки муниципального образования «Каменка» Боханского района Иркутской области в новой редакции».</w:t>
      </w:r>
    </w:p>
    <w:p w:rsidR="00EC6A85" w:rsidRPr="00EC6A85" w:rsidRDefault="00C155D6" w:rsidP="00EC6A85">
      <w:pPr>
        <w:pStyle w:val="affffffffff9"/>
        <w:rPr>
          <w:rFonts w:ascii="Arial" w:hAnsi="Arial"/>
        </w:rPr>
      </w:pPr>
      <w:r>
        <w:rPr>
          <w:rFonts w:ascii="Arial" w:hAnsi="Arial"/>
        </w:rPr>
        <w:t xml:space="preserve">3 Настоящее Решение Думы </w:t>
      </w:r>
      <w:r w:rsidR="00EC6A85" w:rsidRPr="00EC6A85">
        <w:rPr>
          <w:rFonts w:ascii="Arial" w:hAnsi="Arial"/>
        </w:rPr>
        <w:t>подлежит опубликованию в муниципальном Вестнике и размещению на официальном сайте  муниципального образования «Боханский район».</w:t>
      </w:r>
    </w:p>
    <w:p w:rsidR="00EC6A85" w:rsidRPr="00EC6A85" w:rsidRDefault="00EC6A85" w:rsidP="00EC6A85">
      <w:pPr>
        <w:pStyle w:val="affffffffff9"/>
        <w:rPr>
          <w:rFonts w:ascii="Arial" w:hAnsi="Arial"/>
        </w:rPr>
      </w:pPr>
    </w:p>
    <w:p w:rsidR="00EC6A85" w:rsidRPr="00EC6A85" w:rsidRDefault="00EC6A85" w:rsidP="00EC6A85">
      <w:pPr>
        <w:pStyle w:val="affffffffff9"/>
        <w:rPr>
          <w:rFonts w:ascii="Arial" w:hAnsi="Arial"/>
        </w:rPr>
      </w:pPr>
    </w:p>
    <w:p w:rsidR="00EC6A85" w:rsidRPr="00EC6A85" w:rsidRDefault="00EC6A85" w:rsidP="00EC6A85">
      <w:pPr>
        <w:pStyle w:val="affffffffff9"/>
        <w:rPr>
          <w:rFonts w:ascii="Arial" w:hAnsi="Arial"/>
        </w:rPr>
      </w:pPr>
      <w:r w:rsidRPr="00EC6A85">
        <w:rPr>
          <w:rFonts w:ascii="Arial" w:hAnsi="Arial"/>
        </w:rPr>
        <w:t>Председатель Думы</w:t>
      </w:r>
    </w:p>
    <w:p w:rsidR="00EC6A85" w:rsidRPr="00EC6A85" w:rsidRDefault="00EC6A85" w:rsidP="00EC6A85">
      <w:pPr>
        <w:pStyle w:val="affffffffff9"/>
        <w:rPr>
          <w:rFonts w:ascii="Arial" w:hAnsi="Arial"/>
        </w:rPr>
      </w:pPr>
      <w:r w:rsidRPr="00EC6A85">
        <w:rPr>
          <w:rFonts w:ascii="Arial" w:hAnsi="Arial"/>
        </w:rPr>
        <w:t>Глава муниципального</w:t>
      </w:r>
    </w:p>
    <w:p w:rsidR="00EC6A85" w:rsidRPr="00EC6A85" w:rsidRDefault="00EC6A85" w:rsidP="00EC6A85">
      <w:pPr>
        <w:pStyle w:val="affffffffff9"/>
        <w:rPr>
          <w:rFonts w:ascii="Arial" w:hAnsi="Arial"/>
        </w:rPr>
      </w:pPr>
      <w:r w:rsidRPr="00EC6A85">
        <w:rPr>
          <w:rFonts w:ascii="Arial" w:hAnsi="Arial"/>
        </w:rPr>
        <w:t>образования «Каменка»</w:t>
      </w:r>
    </w:p>
    <w:p w:rsidR="00EC6A85" w:rsidRDefault="00EC6A85" w:rsidP="00EC6A85">
      <w:pPr>
        <w:pStyle w:val="affffffffff9"/>
        <w:rPr>
          <w:rFonts w:ascii="Arial" w:hAnsi="Arial"/>
        </w:rPr>
      </w:pPr>
      <w:r w:rsidRPr="00EC6A85">
        <w:rPr>
          <w:rFonts w:ascii="Arial" w:hAnsi="Arial"/>
        </w:rPr>
        <w:t>В.Н.Артанов</w:t>
      </w:r>
    </w:p>
    <w:p w:rsidR="00C155D6" w:rsidRDefault="00C155D6" w:rsidP="00EC6A85">
      <w:pPr>
        <w:pStyle w:val="affffffffff9"/>
        <w:rPr>
          <w:rFonts w:ascii="Arial" w:hAnsi="Arial"/>
        </w:rPr>
      </w:pPr>
    </w:p>
    <w:p w:rsidR="00C155D6" w:rsidRDefault="00C155D6" w:rsidP="00EC6A85">
      <w:pPr>
        <w:pStyle w:val="affffffffff9"/>
        <w:rPr>
          <w:rFonts w:ascii="Arial" w:hAnsi="Arial"/>
        </w:rPr>
      </w:pPr>
    </w:p>
    <w:p w:rsidR="00C155D6" w:rsidRPr="00EC6A85" w:rsidRDefault="00C155D6" w:rsidP="00EC6A85">
      <w:pPr>
        <w:pStyle w:val="affffffffff9"/>
        <w:rPr>
          <w:rFonts w:ascii="Arial" w:hAnsi="Arial"/>
          <w:szCs w:val="28"/>
        </w:rPr>
      </w:pPr>
    </w:p>
    <w:p w:rsidR="00C155D6" w:rsidRDefault="00C155D6" w:rsidP="00C155D6">
      <w:pPr>
        <w:widowControl w:val="0"/>
        <w:autoSpaceDE w:val="0"/>
        <w:autoSpaceDN w:val="0"/>
        <w:jc w:val="right"/>
        <w:rPr>
          <w:rFonts w:ascii="Courier New" w:hAnsi="Courier New" w:cs="Courier New"/>
          <w:sz w:val="22"/>
          <w:szCs w:val="22"/>
        </w:rPr>
      </w:pPr>
      <w:r>
        <w:rPr>
          <w:rFonts w:ascii="Courier New" w:hAnsi="Courier New" w:cs="Courier New"/>
          <w:sz w:val="22"/>
          <w:szCs w:val="22"/>
        </w:rPr>
        <w:t>Приложение к</w:t>
      </w:r>
    </w:p>
    <w:p w:rsidR="00C155D6" w:rsidRDefault="00C155D6" w:rsidP="00C155D6">
      <w:pPr>
        <w:widowControl w:val="0"/>
        <w:autoSpaceDE w:val="0"/>
        <w:autoSpaceDN w:val="0"/>
        <w:jc w:val="right"/>
        <w:rPr>
          <w:rFonts w:ascii="Courier New" w:hAnsi="Courier New" w:cs="Courier New"/>
          <w:sz w:val="22"/>
          <w:szCs w:val="22"/>
        </w:rPr>
      </w:pPr>
      <w:r>
        <w:rPr>
          <w:rFonts w:ascii="Courier New" w:hAnsi="Courier New" w:cs="Courier New"/>
          <w:sz w:val="22"/>
          <w:szCs w:val="22"/>
        </w:rPr>
        <w:t>Решению</w:t>
      </w:r>
      <w:r w:rsidRPr="00EC6A85">
        <w:rPr>
          <w:rFonts w:ascii="Courier New" w:hAnsi="Courier New" w:cs="Courier New"/>
          <w:sz w:val="22"/>
          <w:szCs w:val="22"/>
        </w:rPr>
        <w:t xml:space="preserve"> Думы</w:t>
      </w:r>
      <w:r>
        <w:rPr>
          <w:rFonts w:ascii="Courier New" w:hAnsi="Courier New" w:cs="Courier New"/>
          <w:sz w:val="22"/>
          <w:szCs w:val="22"/>
        </w:rPr>
        <w:t xml:space="preserve"> МО «</w:t>
      </w:r>
      <w:r w:rsidRPr="00EC6A85">
        <w:rPr>
          <w:rFonts w:ascii="Courier New" w:hAnsi="Courier New" w:cs="Courier New"/>
          <w:sz w:val="22"/>
          <w:szCs w:val="22"/>
        </w:rPr>
        <w:t xml:space="preserve">Каменка» </w:t>
      </w:r>
    </w:p>
    <w:p w:rsidR="00C155D6" w:rsidRPr="00EC6A85" w:rsidRDefault="00C155D6" w:rsidP="00C155D6">
      <w:pPr>
        <w:widowControl w:val="0"/>
        <w:autoSpaceDE w:val="0"/>
        <w:autoSpaceDN w:val="0"/>
        <w:jc w:val="right"/>
        <w:rPr>
          <w:rFonts w:ascii="Courier New" w:hAnsi="Courier New" w:cs="Courier New"/>
          <w:sz w:val="22"/>
          <w:szCs w:val="22"/>
        </w:rPr>
      </w:pPr>
      <w:r>
        <w:rPr>
          <w:rFonts w:ascii="Courier New" w:hAnsi="Courier New" w:cs="Courier New"/>
          <w:sz w:val="22"/>
          <w:szCs w:val="22"/>
        </w:rPr>
        <w:t>от 22.02.2024г. №188</w:t>
      </w:r>
    </w:p>
    <w:p w:rsidR="00C04F38" w:rsidRDefault="00C04F38" w:rsidP="00C155D6">
      <w:pPr>
        <w:widowControl w:val="0"/>
        <w:jc w:val="right"/>
        <w:rPr>
          <w:b/>
          <w:szCs w:val="28"/>
        </w:rPr>
      </w:pPr>
    </w:p>
    <w:p w:rsidR="00F37344" w:rsidRPr="00C04F38" w:rsidRDefault="00F37344" w:rsidP="00126996">
      <w:pPr>
        <w:widowControl w:val="0"/>
        <w:autoSpaceDE w:val="0"/>
        <w:autoSpaceDN w:val="0"/>
        <w:ind w:right="3138"/>
        <w:rPr>
          <w:sz w:val="16"/>
          <w:szCs w:val="16"/>
          <w:lang w:bidi="ru-RU"/>
        </w:rPr>
      </w:pPr>
    </w:p>
    <w:p w:rsidR="00F37344" w:rsidRPr="00C04F38" w:rsidRDefault="00F37344" w:rsidP="00126996">
      <w:pPr>
        <w:widowControl w:val="0"/>
        <w:autoSpaceDE w:val="0"/>
        <w:autoSpaceDN w:val="0"/>
        <w:ind w:right="3138"/>
        <w:rPr>
          <w:sz w:val="16"/>
          <w:szCs w:val="16"/>
          <w:lang w:bidi="ru-RU"/>
        </w:rPr>
      </w:pPr>
    </w:p>
    <w:p w:rsidR="00C155D6" w:rsidRDefault="00C155D6" w:rsidP="00997ED9">
      <w:pPr>
        <w:widowControl w:val="0"/>
        <w:jc w:val="center"/>
        <w:rPr>
          <w:b/>
          <w:sz w:val="32"/>
          <w:szCs w:val="32"/>
        </w:rPr>
      </w:pPr>
    </w:p>
    <w:p w:rsidR="00C155D6" w:rsidRDefault="00C155D6" w:rsidP="00997ED9">
      <w:pPr>
        <w:widowControl w:val="0"/>
        <w:jc w:val="center"/>
        <w:rPr>
          <w:b/>
          <w:sz w:val="32"/>
          <w:szCs w:val="32"/>
        </w:rPr>
      </w:pPr>
    </w:p>
    <w:p w:rsidR="00C155D6" w:rsidRDefault="00C155D6" w:rsidP="00997ED9">
      <w:pPr>
        <w:widowControl w:val="0"/>
        <w:jc w:val="center"/>
        <w:rPr>
          <w:b/>
          <w:sz w:val="32"/>
          <w:szCs w:val="32"/>
        </w:rPr>
      </w:pPr>
    </w:p>
    <w:p w:rsidR="00C155D6" w:rsidRDefault="00C155D6" w:rsidP="00997ED9">
      <w:pPr>
        <w:widowControl w:val="0"/>
        <w:jc w:val="center"/>
        <w:rPr>
          <w:b/>
          <w:sz w:val="32"/>
          <w:szCs w:val="32"/>
        </w:rPr>
      </w:pPr>
    </w:p>
    <w:p w:rsidR="00C155D6" w:rsidRDefault="00C155D6" w:rsidP="00997ED9">
      <w:pPr>
        <w:widowControl w:val="0"/>
        <w:jc w:val="center"/>
        <w:rPr>
          <w:b/>
          <w:sz w:val="32"/>
          <w:szCs w:val="32"/>
        </w:rPr>
      </w:pPr>
    </w:p>
    <w:p w:rsidR="0010242C" w:rsidRDefault="00D23040" w:rsidP="00997ED9">
      <w:pPr>
        <w:widowControl w:val="0"/>
        <w:jc w:val="center"/>
        <w:rPr>
          <w:b/>
          <w:sz w:val="32"/>
          <w:szCs w:val="32"/>
        </w:rPr>
      </w:pPr>
      <w:r w:rsidRPr="00126996">
        <w:rPr>
          <w:b/>
          <w:sz w:val="32"/>
          <w:szCs w:val="32"/>
        </w:rPr>
        <w:t xml:space="preserve">ПРАВИЛА ЗЕМЛЕПОЛЬЗОВАНИЯ И ЗАСТРОЙКИ </w:t>
      </w:r>
    </w:p>
    <w:p w:rsidR="00E41D94" w:rsidRPr="00126996" w:rsidRDefault="00F37344" w:rsidP="00997ED9">
      <w:pPr>
        <w:widowControl w:val="0"/>
        <w:jc w:val="center"/>
        <w:rPr>
          <w:b/>
          <w:sz w:val="32"/>
          <w:szCs w:val="32"/>
        </w:rPr>
      </w:pPr>
      <w:r>
        <w:rPr>
          <w:b/>
          <w:sz w:val="32"/>
          <w:szCs w:val="32"/>
        </w:rPr>
        <w:t>МУНИЦИПАЛЬНОГО</w:t>
      </w:r>
      <w:r w:rsidRPr="00126996">
        <w:rPr>
          <w:b/>
          <w:sz w:val="32"/>
          <w:szCs w:val="32"/>
        </w:rPr>
        <w:t xml:space="preserve"> ОБРАЗОВАНИЯ</w:t>
      </w:r>
      <w:r>
        <w:rPr>
          <w:b/>
          <w:sz w:val="32"/>
          <w:szCs w:val="32"/>
        </w:rPr>
        <w:t xml:space="preserve"> </w:t>
      </w:r>
      <w:r w:rsidR="005E236B">
        <w:rPr>
          <w:b/>
          <w:sz w:val="32"/>
          <w:szCs w:val="32"/>
        </w:rPr>
        <w:t>«</w:t>
      </w:r>
      <w:r w:rsidR="0011024D">
        <w:rPr>
          <w:b/>
          <w:sz w:val="32"/>
          <w:szCs w:val="32"/>
        </w:rPr>
        <w:t>КАМЕНКА</w:t>
      </w:r>
      <w:r w:rsidR="005E236B">
        <w:rPr>
          <w:b/>
          <w:sz w:val="32"/>
          <w:szCs w:val="32"/>
        </w:rPr>
        <w:t>» БОХАНСКОГО</w:t>
      </w:r>
      <w:r>
        <w:rPr>
          <w:b/>
          <w:sz w:val="32"/>
          <w:szCs w:val="32"/>
        </w:rPr>
        <w:t xml:space="preserve"> РАЙОНА ИРКУТСКОЙ ОБЛАСТИ</w:t>
      </w:r>
      <w:r w:rsidR="00B05ED9" w:rsidRPr="00126996">
        <w:rPr>
          <w:b/>
          <w:sz w:val="32"/>
          <w:szCs w:val="32"/>
        </w:rPr>
        <w:t xml:space="preserve"> </w:t>
      </w:r>
    </w:p>
    <w:p w:rsidR="00624CAB" w:rsidRPr="00126996" w:rsidRDefault="00624CAB" w:rsidP="00126996">
      <w:pPr>
        <w:widowControl w:val="0"/>
        <w:jc w:val="center"/>
        <w:rPr>
          <w:b/>
          <w:szCs w:val="28"/>
        </w:rPr>
      </w:pPr>
    </w:p>
    <w:p w:rsidR="00624CAB" w:rsidRPr="00126996" w:rsidRDefault="00624CAB" w:rsidP="00126996">
      <w:pPr>
        <w:widowControl w:val="0"/>
        <w:jc w:val="center"/>
        <w:rPr>
          <w:b/>
          <w:szCs w:val="28"/>
        </w:rPr>
      </w:pPr>
    </w:p>
    <w:p w:rsidR="00D23040" w:rsidRPr="00126996" w:rsidRDefault="00D23040" w:rsidP="00126996">
      <w:pPr>
        <w:jc w:val="center"/>
        <w:rPr>
          <w:rFonts w:eastAsia="Calibri"/>
          <w:b/>
          <w:bCs/>
          <w:szCs w:val="28"/>
        </w:rPr>
      </w:pPr>
    </w:p>
    <w:p w:rsidR="00D23040" w:rsidRPr="00126996" w:rsidRDefault="00D23040" w:rsidP="00126996">
      <w:pPr>
        <w:jc w:val="center"/>
        <w:rPr>
          <w:rFonts w:eastAsia="Calibri"/>
          <w:b/>
          <w:bCs/>
          <w:szCs w:val="28"/>
        </w:rPr>
      </w:pPr>
    </w:p>
    <w:p w:rsidR="00126996" w:rsidRPr="00126996" w:rsidRDefault="00767633" w:rsidP="00126996">
      <w:pPr>
        <w:jc w:val="center"/>
        <w:rPr>
          <w:rFonts w:eastAsia="Calibri"/>
          <w:b/>
          <w:bCs/>
          <w:szCs w:val="28"/>
        </w:rPr>
      </w:pPr>
      <w:r>
        <w:rPr>
          <w:rFonts w:eastAsia="Calibri"/>
          <w:b/>
          <w:bCs/>
          <w:szCs w:val="28"/>
        </w:rPr>
        <w:t xml:space="preserve">ЧАСТЬ 1. </w:t>
      </w:r>
      <w:r w:rsidR="00CD40B1" w:rsidRPr="00126996">
        <w:rPr>
          <w:rFonts w:eastAsia="Calibri"/>
          <w:b/>
          <w:bCs/>
          <w:szCs w:val="28"/>
        </w:rPr>
        <w:t xml:space="preserve">ПОРЯДОК ПРИМЕНЕНИЯ ПРАВИЛ </w:t>
      </w:r>
    </w:p>
    <w:p w:rsidR="00126996" w:rsidRPr="00126996" w:rsidRDefault="00CD40B1" w:rsidP="00126996">
      <w:pPr>
        <w:jc w:val="center"/>
        <w:rPr>
          <w:rFonts w:eastAsia="Calibri"/>
          <w:b/>
          <w:bCs/>
          <w:szCs w:val="28"/>
        </w:rPr>
      </w:pPr>
      <w:r w:rsidRPr="00126996">
        <w:rPr>
          <w:rFonts w:eastAsia="Calibri"/>
          <w:b/>
          <w:bCs/>
          <w:szCs w:val="28"/>
        </w:rPr>
        <w:t xml:space="preserve">ЗЕМЛЕПОЛЬЗОВАНИЯ И ЗАСТРОЙКИ </w:t>
      </w:r>
    </w:p>
    <w:p w:rsidR="00D23040" w:rsidRPr="00126996" w:rsidRDefault="00CD40B1" w:rsidP="00126996">
      <w:pPr>
        <w:jc w:val="center"/>
        <w:rPr>
          <w:rFonts w:eastAsia="Calibri"/>
          <w:b/>
          <w:bCs/>
          <w:szCs w:val="28"/>
        </w:rPr>
      </w:pPr>
      <w:r w:rsidRPr="00126996">
        <w:rPr>
          <w:rFonts w:eastAsia="Calibri"/>
          <w:b/>
          <w:bCs/>
          <w:szCs w:val="28"/>
        </w:rPr>
        <w:t>И ВНЕСЕНИЯ В НИХ ИЗМЕНЕНИЙ</w:t>
      </w: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D23040" w:rsidRPr="00126996" w:rsidRDefault="00D23040" w:rsidP="00126996">
      <w:pPr>
        <w:jc w:val="center"/>
        <w:rPr>
          <w:b/>
          <w:bCs/>
          <w:szCs w:val="28"/>
        </w:rPr>
      </w:pPr>
    </w:p>
    <w:p w:rsidR="00E41D94" w:rsidRDefault="00E41D94" w:rsidP="00126996">
      <w:pPr>
        <w:jc w:val="center"/>
        <w:rPr>
          <w:b/>
          <w:bCs/>
          <w:szCs w:val="28"/>
        </w:rPr>
      </w:pPr>
    </w:p>
    <w:p w:rsidR="00C04F38" w:rsidRDefault="00C04F38" w:rsidP="00126996">
      <w:pPr>
        <w:jc w:val="center"/>
        <w:rPr>
          <w:b/>
          <w:bCs/>
          <w:szCs w:val="28"/>
        </w:rPr>
      </w:pPr>
    </w:p>
    <w:p w:rsidR="00C04F38" w:rsidRDefault="00C04F38" w:rsidP="00126996">
      <w:pPr>
        <w:jc w:val="center"/>
        <w:rPr>
          <w:b/>
          <w:bCs/>
          <w:szCs w:val="28"/>
        </w:rPr>
      </w:pPr>
    </w:p>
    <w:p w:rsidR="00073AA6" w:rsidRDefault="00073AA6" w:rsidP="00126996">
      <w:pPr>
        <w:jc w:val="center"/>
        <w:rPr>
          <w:b/>
          <w:bCs/>
          <w:szCs w:val="28"/>
        </w:rPr>
      </w:pPr>
    </w:p>
    <w:p w:rsidR="00073AA6" w:rsidRDefault="00073AA6" w:rsidP="00126996">
      <w:pPr>
        <w:jc w:val="center"/>
        <w:rPr>
          <w:b/>
          <w:bCs/>
          <w:szCs w:val="28"/>
        </w:rPr>
      </w:pPr>
    </w:p>
    <w:p w:rsidR="00073AA6" w:rsidRPr="00126996" w:rsidRDefault="00073AA6" w:rsidP="00126996">
      <w:pPr>
        <w:jc w:val="center"/>
        <w:rPr>
          <w:b/>
          <w:bCs/>
          <w:szCs w:val="28"/>
        </w:rPr>
      </w:pPr>
    </w:p>
    <w:p w:rsidR="00D23040" w:rsidRPr="00126996" w:rsidRDefault="00D23040" w:rsidP="00126996">
      <w:pPr>
        <w:jc w:val="center"/>
        <w:rPr>
          <w:b/>
          <w:bCs/>
          <w:szCs w:val="28"/>
        </w:rPr>
      </w:pPr>
    </w:p>
    <w:p w:rsidR="00C155D6" w:rsidRDefault="00C155D6" w:rsidP="00126996">
      <w:pPr>
        <w:jc w:val="center"/>
        <w:rPr>
          <w:bCs/>
          <w:szCs w:val="28"/>
        </w:rPr>
      </w:pPr>
    </w:p>
    <w:p w:rsidR="00C155D6" w:rsidRDefault="00C155D6" w:rsidP="00126996">
      <w:pPr>
        <w:jc w:val="center"/>
        <w:rPr>
          <w:bCs/>
          <w:szCs w:val="28"/>
        </w:rPr>
      </w:pPr>
    </w:p>
    <w:p w:rsidR="00C155D6" w:rsidRDefault="00C155D6" w:rsidP="00126996">
      <w:pPr>
        <w:jc w:val="center"/>
        <w:rPr>
          <w:bCs/>
          <w:szCs w:val="28"/>
        </w:rPr>
      </w:pPr>
    </w:p>
    <w:p w:rsidR="00C155D6" w:rsidRDefault="00C155D6" w:rsidP="00126996">
      <w:pPr>
        <w:jc w:val="center"/>
        <w:rPr>
          <w:bCs/>
          <w:szCs w:val="28"/>
        </w:rPr>
      </w:pPr>
    </w:p>
    <w:p w:rsidR="00C155D6" w:rsidRDefault="00C155D6" w:rsidP="00126996">
      <w:pPr>
        <w:jc w:val="center"/>
        <w:rPr>
          <w:bCs/>
          <w:szCs w:val="28"/>
        </w:rPr>
      </w:pPr>
    </w:p>
    <w:p w:rsidR="00C155D6" w:rsidRDefault="00C155D6" w:rsidP="00126996">
      <w:pPr>
        <w:jc w:val="center"/>
        <w:rPr>
          <w:bCs/>
          <w:szCs w:val="28"/>
        </w:rPr>
      </w:pPr>
    </w:p>
    <w:p w:rsidR="00C155D6" w:rsidRDefault="00C155D6" w:rsidP="00126996">
      <w:pPr>
        <w:jc w:val="center"/>
        <w:rPr>
          <w:bCs/>
          <w:szCs w:val="28"/>
        </w:rPr>
      </w:pPr>
    </w:p>
    <w:p w:rsidR="00C155D6" w:rsidRDefault="00C155D6" w:rsidP="00126996">
      <w:pPr>
        <w:jc w:val="center"/>
        <w:rPr>
          <w:bCs/>
          <w:szCs w:val="28"/>
        </w:rPr>
      </w:pPr>
    </w:p>
    <w:p w:rsidR="00C155D6" w:rsidRDefault="00C155D6" w:rsidP="00126996">
      <w:pPr>
        <w:jc w:val="center"/>
        <w:rPr>
          <w:bCs/>
          <w:szCs w:val="28"/>
        </w:rPr>
      </w:pPr>
    </w:p>
    <w:p w:rsidR="00C155D6" w:rsidRDefault="00C155D6" w:rsidP="00126996">
      <w:pPr>
        <w:jc w:val="center"/>
        <w:rPr>
          <w:bCs/>
          <w:szCs w:val="28"/>
        </w:rPr>
      </w:pPr>
    </w:p>
    <w:p w:rsidR="00E41D94" w:rsidRPr="00126996" w:rsidRDefault="00B05ED9" w:rsidP="00126996">
      <w:pPr>
        <w:jc w:val="center"/>
        <w:rPr>
          <w:bCs/>
          <w:szCs w:val="28"/>
        </w:rPr>
        <w:sectPr w:rsidR="00E41D94" w:rsidRPr="00126996" w:rsidSect="00126996">
          <w:footerReference w:type="default" r:id="rId8"/>
          <w:footerReference w:type="first" r:id="rId9"/>
          <w:pgSz w:w="11905" w:h="16837"/>
          <w:pgMar w:top="851" w:right="851" w:bottom="851" w:left="1701" w:header="420" w:footer="0" w:gutter="0"/>
          <w:cols w:space="720"/>
          <w:titlePg/>
          <w:docGrid w:linePitch="381"/>
        </w:sectPr>
      </w:pPr>
      <w:r w:rsidRPr="00126996">
        <w:rPr>
          <w:bCs/>
          <w:szCs w:val="28"/>
        </w:rPr>
        <w:t>Иркутск</w:t>
      </w:r>
      <w:r w:rsidR="00D23040" w:rsidRPr="00126996">
        <w:rPr>
          <w:bCs/>
          <w:szCs w:val="28"/>
        </w:rPr>
        <w:t xml:space="preserve"> 202</w:t>
      </w:r>
      <w:r w:rsidR="00F37344">
        <w:rPr>
          <w:bCs/>
          <w:szCs w:val="28"/>
        </w:rPr>
        <w:t>3</w:t>
      </w:r>
    </w:p>
    <w:p w:rsidR="00877780" w:rsidRPr="00126996" w:rsidRDefault="00877780" w:rsidP="00126996">
      <w:pPr>
        <w:shd w:val="clear" w:color="auto" w:fill="FFFFFF"/>
        <w:tabs>
          <w:tab w:val="left" w:pos="8174"/>
        </w:tabs>
        <w:ind w:firstLine="567"/>
        <w:jc w:val="center"/>
        <w:rPr>
          <w:b/>
          <w:bCs/>
          <w:i/>
          <w:iCs/>
          <w:sz w:val="24"/>
        </w:rPr>
      </w:pPr>
      <w:r w:rsidRPr="00126996">
        <w:rPr>
          <w:b/>
          <w:bCs/>
          <w:iCs/>
          <w:sz w:val="24"/>
        </w:rPr>
        <w:lastRenderedPageBreak/>
        <w:t>СОДЕРЖАНИЕ</w:t>
      </w:r>
    </w:p>
    <w:p w:rsidR="00877780" w:rsidRPr="00126996" w:rsidRDefault="00877780" w:rsidP="00126996">
      <w:pPr>
        <w:tabs>
          <w:tab w:val="left" w:pos="9214"/>
          <w:tab w:val="left" w:pos="11199"/>
        </w:tabs>
        <w:suppressAutoHyphens/>
        <w:autoSpaceDE w:val="0"/>
        <w:ind w:right="138"/>
        <w:jc w:val="both"/>
        <w:rPr>
          <w:rFonts w:eastAsia="GOST Type AU"/>
          <w:i/>
          <w:szCs w:val="28"/>
          <w:lang w:eastAsia="ar-SA"/>
        </w:rPr>
      </w:pPr>
    </w:p>
    <w:tbl>
      <w:tblPr>
        <w:tblOverlap w:val="never"/>
        <w:tblW w:w="9930"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8081"/>
        <w:gridCol w:w="1849"/>
      </w:tblGrid>
      <w:tr w:rsidR="00767633" w:rsidRPr="00FA7147" w:rsidTr="00223D2F">
        <w:trPr>
          <w:trHeight w:hRule="exact" w:val="907"/>
          <w:tblHeader/>
        </w:trPr>
        <w:tc>
          <w:tcPr>
            <w:tcW w:w="8081" w:type="dxa"/>
            <w:tcBorders>
              <w:top w:val="single" w:sz="6" w:space="0" w:color="auto"/>
              <w:left w:val="single" w:sz="6" w:space="0" w:color="auto"/>
              <w:bottom w:val="single" w:sz="12" w:space="0" w:color="auto"/>
              <w:right w:val="single" w:sz="6" w:space="0" w:color="auto"/>
            </w:tcBorders>
            <w:vAlign w:val="center"/>
            <w:hideMark/>
          </w:tcPr>
          <w:p w:rsidR="00767633" w:rsidRPr="00767633" w:rsidRDefault="00767633" w:rsidP="00D459EB">
            <w:pPr>
              <w:jc w:val="center"/>
              <w:rPr>
                <w:b/>
                <w:sz w:val="24"/>
                <w:szCs w:val="24"/>
              </w:rPr>
            </w:pPr>
            <w:r w:rsidRPr="00767633">
              <w:rPr>
                <w:b/>
                <w:sz w:val="24"/>
                <w:szCs w:val="24"/>
              </w:rPr>
              <w:t>Наименование</w:t>
            </w:r>
          </w:p>
        </w:tc>
        <w:tc>
          <w:tcPr>
            <w:tcW w:w="1849" w:type="dxa"/>
            <w:tcBorders>
              <w:top w:val="single" w:sz="6" w:space="0" w:color="auto"/>
              <w:left w:val="single" w:sz="6" w:space="0" w:color="auto"/>
              <w:bottom w:val="single" w:sz="12" w:space="0" w:color="auto"/>
              <w:right w:val="single" w:sz="6" w:space="0" w:color="auto"/>
            </w:tcBorders>
            <w:vAlign w:val="center"/>
            <w:hideMark/>
          </w:tcPr>
          <w:p w:rsidR="00767633" w:rsidRPr="00767633" w:rsidRDefault="00767633" w:rsidP="00D459EB">
            <w:pPr>
              <w:jc w:val="center"/>
              <w:rPr>
                <w:b/>
                <w:sz w:val="24"/>
                <w:szCs w:val="24"/>
              </w:rPr>
            </w:pPr>
            <w:r w:rsidRPr="00767633">
              <w:rPr>
                <w:b/>
                <w:sz w:val="24"/>
                <w:szCs w:val="24"/>
              </w:rPr>
              <w:t>Нумерация</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C04F38" w:rsidP="00C04F38">
            <w:pPr>
              <w:suppressAutoHyphens/>
              <w:autoSpaceDE w:val="0"/>
              <w:autoSpaceDN w:val="0"/>
              <w:adjustRightInd w:val="0"/>
              <w:rPr>
                <w:b/>
                <w:sz w:val="24"/>
                <w:szCs w:val="24"/>
              </w:rPr>
            </w:pPr>
            <w:r w:rsidRPr="004813FA">
              <w:rPr>
                <w:b/>
                <w:bCs/>
                <w:sz w:val="24"/>
                <w:szCs w:val="24"/>
              </w:rPr>
              <w:t>Состав документации по территориальному планированию</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D459EB">
            <w:pPr>
              <w:jc w:val="center"/>
              <w:rPr>
                <w:sz w:val="24"/>
                <w:szCs w:val="24"/>
              </w:rPr>
            </w:pPr>
            <w:r>
              <w:rPr>
                <w:sz w:val="24"/>
                <w:szCs w:val="24"/>
              </w:rPr>
              <w:t>4</w:t>
            </w:r>
          </w:p>
        </w:tc>
      </w:tr>
      <w:tr w:rsidR="00073AA6"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073AA6" w:rsidRPr="00767633" w:rsidRDefault="00073AA6" w:rsidP="00D459EB">
            <w:pPr>
              <w:suppressAutoHyphens/>
              <w:autoSpaceDE w:val="0"/>
              <w:autoSpaceDN w:val="0"/>
              <w:adjustRightInd w:val="0"/>
              <w:rPr>
                <w:b/>
                <w:sz w:val="24"/>
                <w:szCs w:val="24"/>
              </w:rPr>
            </w:pPr>
            <w:r w:rsidRPr="00767633">
              <w:rPr>
                <w:b/>
                <w:sz w:val="24"/>
                <w:szCs w:val="24"/>
              </w:rPr>
              <w:t>Введение</w:t>
            </w:r>
          </w:p>
        </w:tc>
        <w:tc>
          <w:tcPr>
            <w:tcW w:w="1849" w:type="dxa"/>
            <w:tcBorders>
              <w:top w:val="single" w:sz="6" w:space="0" w:color="auto"/>
              <w:left w:val="single" w:sz="6" w:space="0" w:color="auto"/>
              <w:bottom w:val="single" w:sz="6" w:space="0" w:color="auto"/>
              <w:right w:val="single" w:sz="6" w:space="0" w:color="auto"/>
            </w:tcBorders>
            <w:vAlign w:val="center"/>
            <w:hideMark/>
          </w:tcPr>
          <w:p w:rsidR="00073AA6" w:rsidRPr="00073AA6" w:rsidRDefault="00C04F38" w:rsidP="00D459EB">
            <w:pPr>
              <w:jc w:val="center"/>
              <w:rPr>
                <w:sz w:val="24"/>
                <w:szCs w:val="24"/>
              </w:rPr>
            </w:pPr>
            <w:r>
              <w:rPr>
                <w:sz w:val="24"/>
                <w:szCs w:val="24"/>
              </w:rPr>
              <w:t>5</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autoSpaceDE w:val="0"/>
              <w:autoSpaceDN w:val="0"/>
              <w:adjustRightInd w:val="0"/>
              <w:rPr>
                <w:b/>
                <w:sz w:val="24"/>
                <w:szCs w:val="24"/>
              </w:rPr>
            </w:pPr>
            <w:r w:rsidRPr="00767633">
              <w:rPr>
                <w:b/>
                <w:sz w:val="24"/>
                <w:szCs w:val="24"/>
              </w:rPr>
              <w:t>ЧАСТЬ 1. ПОРЯДОК ПРИМЕНЕНИЯ ПРАВИЛ ЗЕМЛЕПОЛЬЗОВАНИЯ И ЗАСТРОЙКИ И ВНЕСЕНИЯ В НИХ ИЗМЕНЕНИЙ</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223D2F" w:rsidRDefault="00C04F38" w:rsidP="00D459EB">
            <w:pPr>
              <w:jc w:val="center"/>
              <w:rPr>
                <w:sz w:val="24"/>
                <w:szCs w:val="24"/>
                <w:highlight w:val="yellow"/>
              </w:rPr>
            </w:pPr>
            <w:r>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jc w:val="both"/>
              <w:rPr>
                <w:b/>
                <w:bCs/>
                <w:sz w:val="24"/>
                <w:szCs w:val="24"/>
              </w:rPr>
            </w:pPr>
            <w:r w:rsidRPr="00767633">
              <w:rPr>
                <w:b/>
                <w:bCs/>
                <w:sz w:val="24"/>
                <w:szCs w:val="24"/>
              </w:rPr>
              <w:t>Раздел 1.1. ОБЩИЕ ПОЛОЖЕНИЯ</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D459EB">
            <w:pPr>
              <w:jc w:val="center"/>
              <w:rPr>
                <w:sz w:val="24"/>
                <w:szCs w:val="24"/>
              </w:rPr>
            </w:pPr>
            <w:r>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bCs/>
                <w:sz w:val="24"/>
                <w:szCs w:val="24"/>
              </w:rPr>
            </w:pPr>
            <w:r w:rsidRPr="00767633">
              <w:rPr>
                <w:bCs/>
                <w:sz w:val="24"/>
                <w:szCs w:val="24"/>
              </w:rPr>
              <w:t>Статья 1. Основные понятия и термины, используемые в настоящих Правилах.</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D459EB">
            <w:pPr>
              <w:jc w:val="center"/>
              <w:rPr>
                <w:sz w:val="24"/>
                <w:szCs w:val="24"/>
              </w:rPr>
            </w:pPr>
            <w:r>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2. Основания введения, назначение и состав Правил</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223D2F" w:rsidRDefault="00073AA6" w:rsidP="00C04F38">
            <w:pPr>
              <w:jc w:val="center"/>
              <w:rPr>
                <w:sz w:val="24"/>
                <w:szCs w:val="24"/>
                <w:highlight w:val="yellow"/>
              </w:rPr>
            </w:pPr>
            <w:r w:rsidRPr="00073AA6">
              <w:rPr>
                <w:sz w:val="24"/>
                <w:szCs w:val="24"/>
              </w:rPr>
              <w:t>1</w:t>
            </w:r>
            <w:r w:rsidR="00C04F38">
              <w:rPr>
                <w:sz w:val="24"/>
                <w:szCs w:val="24"/>
              </w:rPr>
              <w:t>2</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3. Объекты и субъекты градостроительных отношений</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4. Сфера применения настоящих Правил</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5. Открытость и доступность информации о землепользовании и застройке</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6. Права использования недвижимости, возникшие до вступления в силу Правил</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rPr>
                <w:b/>
                <w:sz w:val="24"/>
                <w:szCs w:val="24"/>
              </w:rPr>
            </w:pPr>
            <w:r w:rsidRPr="00767633">
              <w:rPr>
                <w:b/>
                <w:sz w:val="24"/>
                <w:szCs w:val="24"/>
              </w:rPr>
              <w:t>Раздел 1.2. ПОЛОЖЕНИЕ О РЕГУЛИРОВАНИИ ЗЕМЛЕПОЛЬЗОВАНИЯ И ЗАСТРОЙКИ ОРГАНАМИ МЕСТНОГО САМОУПРАВЛЕНИЯ</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073AA6" w:rsidP="00C04F38">
            <w:pPr>
              <w:jc w:val="center"/>
              <w:rPr>
                <w:sz w:val="24"/>
                <w:szCs w:val="24"/>
              </w:rPr>
            </w:pPr>
            <w:r>
              <w:rPr>
                <w:sz w:val="24"/>
                <w:szCs w:val="24"/>
              </w:rPr>
              <w:t>1</w:t>
            </w:r>
            <w:r w:rsidR="00C04F38">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7. Общие положения о лицах, осуществляющих землепользование и застройку, и их действиях</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8. Регулирование землепользования и застройки органами местного самоуправления</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9. Комиссия по землепользованию и застройке</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073AA6" w:rsidP="00C04F38">
            <w:pPr>
              <w:jc w:val="center"/>
              <w:rPr>
                <w:sz w:val="24"/>
                <w:szCs w:val="24"/>
              </w:rPr>
            </w:pPr>
            <w:r>
              <w:rPr>
                <w:sz w:val="24"/>
                <w:szCs w:val="24"/>
              </w:rPr>
              <w:t>1</w:t>
            </w:r>
            <w:r w:rsidR="00C04F38">
              <w:rPr>
                <w:sz w:val="24"/>
                <w:szCs w:val="24"/>
              </w:rPr>
              <w:t>8</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rPr>
                <w:b/>
                <w:sz w:val="24"/>
                <w:szCs w:val="24"/>
              </w:rPr>
            </w:pPr>
            <w:r w:rsidRPr="00767633">
              <w:rPr>
                <w:b/>
                <w:sz w:val="24"/>
                <w:szCs w:val="24"/>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073AA6">
            <w:pPr>
              <w:jc w:val="center"/>
              <w:rPr>
                <w:sz w:val="24"/>
                <w:szCs w:val="24"/>
              </w:rPr>
            </w:pPr>
            <w:r>
              <w:rPr>
                <w:sz w:val="24"/>
                <w:szCs w:val="24"/>
              </w:rPr>
              <w:t>19</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073AA6" w:rsidRDefault="00C04F38" w:rsidP="00073AA6">
            <w:pPr>
              <w:jc w:val="center"/>
              <w:rPr>
                <w:sz w:val="24"/>
                <w:szCs w:val="24"/>
              </w:rPr>
            </w:pPr>
            <w:r>
              <w:rPr>
                <w:sz w:val="24"/>
                <w:szCs w:val="24"/>
              </w:rPr>
              <w:t>19</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11. Порядок предоставления разрешения на условно разрешенный вид использования</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073AA6" w:rsidRDefault="00767633" w:rsidP="00C04F38">
            <w:pPr>
              <w:jc w:val="center"/>
              <w:rPr>
                <w:sz w:val="24"/>
                <w:szCs w:val="24"/>
              </w:rPr>
            </w:pPr>
            <w:r w:rsidRPr="00073AA6">
              <w:rPr>
                <w:sz w:val="24"/>
                <w:szCs w:val="24"/>
              </w:rPr>
              <w:t>2</w:t>
            </w:r>
            <w:r w:rsidR="00C04F38">
              <w:rPr>
                <w:sz w:val="24"/>
                <w:szCs w:val="24"/>
              </w:rPr>
              <w:t>0</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12.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073AA6" w:rsidRDefault="00767633" w:rsidP="00C04F38">
            <w:pPr>
              <w:jc w:val="center"/>
              <w:rPr>
                <w:sz w:val="24"/>
                <w:szCs w:val="24"/>
              </w:rPr>
            </w:pPr>
            <w:r w:rsidRPr="00073AA6">
              <w:rPr>
                <w:sz w:val="24"/>
                <w:szCs w:val="24"/>
              </w:rPr>
              <w:t>2</w:t>
            </w:r>
            <w:r w:rsidR="00C04F38">
              <w:rPr>
                <w:sz w:val="24"/>
                <w:szCs w:val="24"/>
              </w:rPr>
              <w:t>2</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1.4. ПОЛОЖЕНИЕ О ПОДГОТОВКЕ  ДОКУМЕНТАЦИИ ПО ПЛАНИРОВКЕ ТЕРРИТОРИИ ОРГАНАМИ МЕСТНОГО САМОУПРАВЛЕНИЯ</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223D2F" w:rsidRDefault="00767633" w:rsidP="00C04F38">
            <w:pPr>
              <w:jc w:val="center"/>
              <w:rPr>
                <w:sz w:val="24"/>
                <w:szCs w:val="24"/>
                <w:highlight w:val="yellow"/>
              </w:rPr>
            </w:pPr>
            <w:r w:rsidRPr="00636CAF">
              <w:rPr>
                <w:sz w:val="24"/>
                <w:szCs w:val="24"/>
              </w:rPr>
              <w:t>2</w:t>
            </w:r>
            <w:r w:rsidR="00C04F38">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13. Общие положения о планировке территории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223D2F" w:rsidRDefault="00767633" w:rsidP="00C04F38">
            <w:pPr>
              <w:jc w:val="center"/>
              <w:rPr>
                <w:sz w:val="24"/>
                <w:szCs w:val="24"/>
                <w:highlight w:val="yellow"/>
              </w:rPr>
            </w:pPr>
            <w:r w:rsidRPr="00636CAF">
              <w:rPr>
                <w:sz w:val="24"/>
                <w:szCs w:val="24"/>
              </w:rPr>
              <w:t>2</w:t>
            </w:r>
            <w:r w:rsidR="00C04F38">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lastRenderedPageBreak/>
              <w:t>Статья 14. Проекты планировки территории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636CAF" w:rsidRDefault="00636CAF" w:rsidP="00C04F38">
            <w:pPr>
              <w:jc w:val="center"/>
              <w:rPr>
                <w:sz w:val="24"/>
                <w:szCs w:val="24"/>
              </w:rPr>
            </w:pPr>
            <w:r w:rsidRPr="00636CAF">
              <w:rPr>
                <w:sz w:val="24"/>
                <w:szCs w:val="24"/>
              </w:rPr>
              <w:t>2</w:t>
            </w:r>
            <w:r w:rsidR="00C04F38">
              <w:rPr>
                <w:sz w:val="24"/>
                <w:szCs w:val="24"/>
              </w:rPr>
              <w:t>4</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15. Проекты межевания территорий</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636CAF" w:rsidRDefault="00636CAF" w:rsidP="00C04F38">
            <w:pPr>
              <w:jc w:val="center"/>
              <w:rPr>
                <w:sz w:val="24"/>
                <w:szCs w:val="24"/>
              </w:rPr>
            </w:pPr>
            <w:r w:rsidRPr="00636CAF">
              <w:rPr>
                <w:sz w:val="24"/>
                <w:szCs w:val="24"/>
              </w:rPr>
              <w:t>2</w:t>
            </w:r>
            <w:r w:rsidR="00C04F38">
              <w:rPr>
                <w:sz w:val="24"/>
                <w:szCs w:val="24"/>
              </w:rPr>
              <w:t>7</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1.5. ПОЛОЖЕНИЕ О ПРОВЕДЕНИИ ПУБЛИЧНЫХ СЛУШАНИЙ ПО ВОПРОСАМ ЗЕМЛЕПОЛЬЗОВАНИЯ И ЗАСТРОЙКИ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C04F38">
            <w:pPr>
              <w:jc w:val="center"/>
              <w:rPr>
                <w:sz w:val="24"/>
                <w:szCs w:val="24"/>
              </w:rPr>
            </w:pPr>
            <w:r w:rsidRPr="00E94842">
              <w:rPr>
                <w:sz w:val="24"/>
                <w:szCs w:val="24"/>
              </w:rPr>
              <w:t>3</w:t>
            </w:r>
            <w:r w:rsidR="00C04F38">
              <w:rPr>
                <w:sz w:val="24"/>
                <w:szCs w:val="24"/>
              </w:rPr>
              <w:t>0</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16. Общие положения организации и проведения публичных слушаний по вопросам землепользования и застройки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C04F38">
            <w:pPr>
              <w:jc w:val="center"/>
              <w:rPr>
                <w:sz w:val="24"/>
                <w:szCs w:val="24"/>
              </w:rPr>
            </w:pPr>
            <w:r w:rsidRPr="00E94842">
              <w:rPr>
                <w:sz w:val="24"/>
                <w:szCs w:val="24"/>
              </w:rPr>
              <w:t>3</w:t>
            </w:r>
            <w:r w:rsidR="00C04F38">
              <w:rPr>
                <w:sz w:val="24"/>
                <w:szCs w:val="24"/>
              </w:rPr>
              <w:t>0</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1.6. ПОЛОЖЕНИЕ О ПОРЯДКЕ ВНЕСЕНИЯ ИЗМЕНЕНИЙ В НАСТОЯЩИЕ ПРАВИЛА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3</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8712D">
            <w:pPr>
              <w:suppressAutoHyphens/>
              <w:spacing w:before="20" w:after="20"/>
              <w:ind w:left="227"/>
              <w:rPr>
                <w:sz w:val="24"/>
                <w:szCs w:val="24"/>
              </w:rPr>
            </w:pPr>
            <w:r w:rsidRPr="00767633">
              <w:rPr>
                <w:sz w:val="24"/>
                <w:szCs w:val="24"/>
              </w:rPr>
              <w:t>Статья 17. Действие Правил по отношению к генеральному плану муниципального образования</w:t>
            </w:r>
            <w:r w:rsidR="00D8712D">
              <w:rPr>
                <w:sz w:val="24"/>
                <w:szCs w:val="24"/>
              </w:rPr>
              <w:t xml:space="preserve"> </w:t>
            </w:r>
            <w:r w:rsidR="00D8712D" w:rsidRPr="00734093">
              <w:rPr>
                <w:sz w:val="24"/>
                <w:szCs w:val="24"/>
              </w:rPr>
              <w:t>«</w:t>
            </w:r>
            <w:r w:rsidR="0011024D">
              <w:rPr>
                <w:sz w:val="24"/>
                <w:szCs w:val="24"/>
              </w:rPr>
              <w:t>Каменка</w:t>
            </w:r>
            <w:r w:rsidR="00D8712D" w:rsidRPr="00734093">
              <w:rPr>
                <w:sz w:val="24"/>
                <w:szCs w:val="24"/>
              </w:rPr>
              <w:t>»</w:t>
            </w:r>
            <w:r w:rsidRPr="00767633">
              <w:rPr>
                <w:sz w:val="24"/>
                <w:szCs w:val="24"/>
              </w:rPr>
              <w:t>, документации по планировке территории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3</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18. Основание и инициатива по внесению изменений в Правила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19. Внесение изменений в Правила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1.7. ПОЛОЖЕНИЕ О РЕГУЛИРОВАНИИ ИНЫХ ВОПРОСОВ ЗЕМЛЕПОЛЬЗОВАНИЯ И ЗАСТРОЙКИ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7</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7</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21. Условия принятия решений о резервировании земельных участков для реализации государственных, муниципальных нужд</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4805DF" w:rsidP="00D459EB">
            <w:pPr>
              <w:jc w:val="center"/>
              <w:rPr>
                <w:sz w:val="24"/>
                <w:szCs w:val="24"/>
              </w:rPr>
            </w:pPr>
            <w:r>
              <w:rPr>
                <w:sz w:val="24"/>
                <w:szCs w:val="24"/>
              </w:rPr>
              <w:t>38</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22. Градостроительные планы земельных участков</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4805DF" w:rsidP="00E94842">
            <w:pPr>
              <w:jc w:val="center"/>
              <w:rPr>
                <w:sz w:val="24"/>
                <w:szCs w:val="24"/>
              </w:rPr>
            </w:pPr>
            <w:r>
              <w:rPr>
                <w:sz w:val="24"/>
                <w:szCs w:val="24"/>
              </w:rPr>
              <w:t>39</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23. Архитектурно-строительное проектирование, строительство, реконструкция объектов капитального строительства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4</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24. Выдача разрешений на строительство</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4</w:t>
            </w:r>
            <w:r w:rsidR="004805DF">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25. Приемка объекта и выдача разрешения на ввод объекта в эксплуатацию</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26. Контроль использования земельных участков и объектов капитального строительства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5</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27. Ответственность за нарушение Правил</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5</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28. Вступление в силу настоящих Правил</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5</w:t>
            </w:r>
          </w:p>
        </w:tc>
      </w:tr>
    </w:tbl>
    <w:p w:rsidR="00D23040" w:rsidRPr="00126996" w:rsidRDefault="00D23040" w:rsidP="00126996">
      <w:pPr>
        <w:tabs>
          <w:tab w:val="left" w:pos="567"/>
          <w:tab w:val="left" w:pos="1134"/>
          <w:tab w:val="left" w:pos="9498"/>
          <w:tab w:val="left" w:pos="11199"/>
        </w:tabs>
        <w:ind w:right="280"/>
        <w:jc w:val="both"/>
        <w:rPr>
          <w:rFonts w:eastAsia="GOST Type AU"/>
          <w:i/>
          <w:iCs/>
          <w:sz w:val="22"/>
          <w:szCs w:val="22"/>
          <w:lang w:eastAsia="ar-SA"/>
        </w:rPr>
      </w:pPr>
    </w:p>
    <w:p w:rsidR="00767633" w:rsidRDefault="00767633">
      <w:pPr>
        <w:rPr>
          <w:b/>
          <w:bCs/>
          <w:szCs w:val="28"/>
        </w:rPr>
      </w:pPr>
      <w:r>
        <w:rPr>
          <w:b/>
          <w:bCs/>
          <w:szCs w:val="28"/>
        </w:rPr>
        <w:br w:type="page"/>
      </w:r>
    </w:p>
    <w:p w:rsidR="00767633" w:rsidRPr="004813FA" w:rsidRDefault="00767633" w:rsidP="00767633">
      <w:pPr>
        <w:jc w:val="center"/>
        <w:rPr>
          <w:b/>
          <w:bCs/>
          <w:sz w:val="24"/>
          <w:szCs w:val="24"/>
        </w:rPr>
      </w:pPr>
      <w:r w:rsidRPr="004813FA">
        <w:rPr>
          <w:b/>
          <w:bCs/>
          <w:sz w:val="24"/>
          <w:szCs w:val="24"/>
        </w:rPr>
        <w:lastRenderedPageBreak/>
        <w:t>Состав документации по территориальному планированию</w:t>
      </w:r>
    </w:p>
    <w:p w:rsidR="00767633" w:rsidRPr="004813FA" w:rsidRDefault="00767633" w:rsidP="00767633">
      <w:pPr>
        <w:suppressAutoHyphens/>
        <w:spacing w:before="120" w:after="120"/>
        <w:jc w:val="center"/>
        <w:rPr>
          <w:b/>
          <w:sz w:val="24"/>
          <w:szCs w:val="24"/>
        </w:rPr>
      </w:pPr>
      <w:r w:rsidRPr="004813FA">
        <w:rPr>
          <w:b/>
          <w:sz w:val="24"/>
          <w:szCs w:val="24"/>
        </w:rPr>
        <w:t>Правила землепользования и застройки муниципально</w:t>
      </w:r>
      <w:r w:rsidR="004813FA">
        <w:rPr>
          <w:b/>
          <w:sz w:val="24"/>
          <w:szCs w:val="24"/>
        </w:rPr>
        <w:t>го</w:t>
      </w:r>
      <w:r w:rsidRPr="004813FA">
        <w:rPr>
          <w:b/>
          <w:sz w:val="24"/>
          <w:szCs w:val="24"/>
        </w:rPr>
        <w:t xml:space="preserve"> образования «</w:t>
      </w:r>
      <w:r w:rsidR="0011024D">
        <w:rPr>
          <w:b/>
          <w:sz w:val="24"/>
          <w:szCs w:val="24"/>
        </w:rPr>
        <w:t>Каменка</w:t>
      </w:r>
      <w:r w:rsidRPr="004813FA">
        <w:rPr>
          <w:b/>
          <w:sz w:val="24"/>
          <w:szCs w:val="24"/>
        </w:rPr>
        <w:t>» Боханского района Иркутской области</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4"/>
        <w:gridCol w:w="2409"/>
      </w:tblGrid>
      <w:tr w:rsidR="00767633" w:rsidRPr="00FA7147" w:rsidTr="00767633">
        <w:trPr>
          <w:trHeight w:val="948"/>
          <w:tblHeader/>
        </w:trPr>
        <w:tc>
          <w:tcPr>
            <w:tcW w:w="7514" w:type="dxa"/>
            <w:tcBorders>
              <w:top w:val="single" w:sz="12" w:space="0" w:color="auto"/>
              <w:left w:val="single" w:sz="6" w:space="0" w:color="auto"/>
              <w:bottom w:val="single" w:sz="12" w:space="0" w:color="auto"/>
              <w:right w:val="single" w:sz="6" w:space="0" w:color="auto"/>
            </w:tcBorders>
            <w:vAlign w:val="center"/>
            <w:hideMark/>
          </w:tcPr>
          <w:p w:rsidR="00767633" w:rsidRPr="00767633" w:rsidRDefault="00767633" w:rsidP="00D459EB">
            <w:pPr>
              <w:keepNext/>
              <w:tabs>
                <w:tab w:val="left" w:pos="2197"/>
              </w:tabs>
              <w:overflowPunct w:val="0"/>
              <w:autoSpaceDE w:val="0"/>
              <w:autoSpaceDN w:val="0"/>
              <w:adjustRightInd w:val="0"/>
              <w:jc w:val="center"/>
              <w:textAlignment w:val="baseline"/>
              <w:outlineLvl w:val="1"/>
              <w:rPr>
                <w:b/>
                <w:bCs/>
                <w:sz w:val="24"/>
                <w:szCs w:val="24"/>
              </w:rPr>
            </w:pPr>
            <w:r w:rsidRPr="00767633">
              <w:rPr>
                <w:b/>
                <w:sz w:val="24"/>
                <w:szCs w:val="24"/>
              </w:rPr>
              <w:t>Наименование</w:t>
            </w:r>
          </w:p>
        </w:tc>
        <w:tc>
          <w:tcPr>
            <w:tcW w:w="2409" w:type="dxa"/>
            <w:tcBorders>
              <w:top w:val="single" w:sz="12" w:space="0" w:color="auto"/>
              <w:left w:val="single" w:sz="6" w:space="0" w:color="auto"/>
              <w:bottom w:val="single" w:sz="12" w:space="0" w:color="auto"/>
              <w:right w:val="single" w:sz="12" w:space="0" w:color="auto"/>
            </w:tcBorders>
            <w:vAlign w:val="center"/>
            <w:hideMark/>
          </w:tcPr>
          <w:p w:rsidR="00767633" w:rsidRPr="00767633" w:rsidRDefault="00767633" w:rsidP="00D459EB">
            <w:pPr>
              <w:jc w:val="center"/>
              <w:rPr>
                <w:b/>
                <w:sz w:val="24"/>
                <w:szCs w:val="24"/>
              </w:rPr>
            </w:pPr>
            <w:r w:rsidRPr="00767633">
              <w:rPr>
                <w:b/>
                <w:sz w:val="24"/>
                <w:szCs w:val="24"/>
              </w:rPr>
              <w:t>Количество страниц/</w:t>
            </w:r>
          </w:p>
          <w:p w:rsidR="00767633" w:rsidRPr="00767633" w:rsidRDefault="00767633" w:rsidP="00D459EB">
            <w:pPr>
              <w:jc w:val="center"/>
              <w:rPr>
                <w:b/>
                <w:sz w:val="24"/>
                <w:szCs w:val="24"/>
              </w:rPr>
            </w:pPr>
            <w:r w:rsidRPr="00767633">
              <w:rPr>
                <w:b/>
                <w:sz w:val="24"/>
                <w:szCs w:val="24"/>
              </w:rPr>
              <w:t>листов</w:t>
            </w:r>
          </w:p>
        </w:tc>
      </w:tr>
      <w:tr w:rsidR="00767633" w:rsidRPr="00FA7147" w:rsidTr="00767633">
        <w:trPr>
          <w:trHeight w:val="158"/>
        </w:trPr>
        <w:tc>
          <w:tcPr>
            <w:tcW w:w="7514"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tabs>
                <w:tab w:val="left" w:pos="5940"/>
              </w:tabs>
              <w:jc w:val="both"/>
              <w:rPr>
                <w:b/>
                <w:sz w:val="24"/>
                <w:szCs w:val="24"/>
              </w:rPr>
            </w:pPr>
            <w:r w:rsidRPr="00767633">
              <w:rPr>
                <w:b/>
                <w:bCs/>
                <w:color w:val="000000"/>
                <w:sz w:val="24"/>
                <w:szCs w:val="24"/>
              </w:rPr>
              <w:t>Правила землепользования и застройки</w:t>
            </w:r>
          </w:p>
        </w:tc>
        <w:tc>
          <w:tcPr>
            <w:tcW w:w="2409" w:type="dxa"/>
            <w:tcBorders>
              <w:top w:val="single" w:sz="6" w:space="0" w:color="auto"/>
              <w:left w:val="single" w:sz="6" w:space="0" w:color="auto"/>
              <w:bottom w:val="single" w:sz="6" w:space="0" w:color="auto"/>
              <w:right w:val="single" w:sz="12" w:space="0" w:color="auto"/>
            </w:tcBorders>
            <w:vAlign w:val="center"/>
          </w:tcPr>
          <w:p w:rsidR="00767633" w:rsidRPr="00767633" w:rsidRDefault="00767633" w:rsidP="00D459EB">
            <w:pPr>
              <w:tabs>
                <w:tab w:val="left" w:pos="5940"/>
              </w:tabs>
              <w:jc w:val="center"/>
              <w:rPr>
                <w:sz w:val="24"/>
                <w:szCs w:val="24"/>
              </w:rPr>
            </w:pPr>
          </w:p>
        </w:tc>
      </w:tr>
      <w:tr w:rsidR="00767633" w:rsidRPr="00FA7147" w:rsidTr="00767633">
        <w:trPr>
          <w:trHeight w:val="277"/>
        </w:trPr>
        <w:tc>
          <w:tcPr>
            <w:tcW w:w="7514"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tabs>
                <w:tab w:val="left" w:pos="5940"/>
              </w:tabs>
              <w:rPr>
                <w:b/>
                <w:sz w:val="24"/>
                <w:szCs w:val="24"/>
              </w:rPr>
            </w:pPr>
            <w:r>
              <w:rPr>
                <w:sz w:val="24"/>
                <w:szCs w:val="24"/>
              </w:rPr>
              <w:t>Часть</w:t>
            </w:r>
            <w:r w:rsidRPr="00767633">
              <w:rPr>
                <w:sz w:val="24"/>
                <w:szCs w:val="24"/>
              </w:rPr>
              <w:t xml:space="preserve"> 1 Порядок применения правил землепользования и застройки и внесения в них изменений</w:t>
            </w:r>
          </w:p>
        </w:tc>
        <w:tc>
          <w:tcPr>
            <w:tcW w:w="2409" w:type="dxa"/>
            <w:tcBorders>
              <w:top w:val="single" w:sz="6" w:space="0" w:color="auto"/>
              <w:left w:val="single" w:sz="6" w:space="0" w:color="auto"/>
              <w:bottom w:val="single" w:sz="6" w:space="0" w:color="auto"/>
              <w:right w:val="single" w:sz="12" w:space="0" w:color="auto"/>
            </w:tcBorders>
            <w:vAlign w:val="center"/>
            <w:hideMark/>
          </w:tcPr>
          <w:p w:rsidR="00767633" w:rsidRPr="00767633" w:rsidRDefault="00D459EB" w:rsidP="00C04F38">
            <w:pPr>
              <w:tabs>
                <w:tab w:val="left" w:pos="5940"/>
              </w:tabs>
              <w:jc w:val="center"/>
              <w:rPr>
                <w:sz w:val="24"/>
                <w:szCs w:val="24"/>
                <w:highlight w:val="yellow"/>
              </w:rPr>
            </w:pPr>
            <w:r w:rsidRPr="00D459EB">
              <w:rPr>
                <w:sz w:val="24"/>
                <w:szCs w:val="24"/>
              </w:rPr>
              <w:t>4</w:t>
            </w:r>
            <w:r w:rsidR="00C04F38">
              <w:rPr>
                <w:sz w:val="24"/>
                <w:szCs w:val="24"/>
              </w:rPr>
              <w:t>5</w:t>
            </w:r>
            <w:r w:rsidR="00767633" w:rsidRPr="00D459EB">
              <w:rPr>
                <w:sz w:val="24"/>
                <w:szCs w:val="24"/>
              </w:rPr>
              <w:t xml:space="preserve"> стр.</w:t>
            </w:r>
          </w:p>
        </w:tc>
      </w:tr>
      <w:tr w:rsidR="00767633" w:rsidRPr="00FA7147" w:rsidTr="00767633">
        <w:trPr>
          <w:trHeight w:val="277"/>
        </w:trPr>
        <w:tc>
          <w:tcPr>
            <w:tcW w:w="7514" w:type="dxa"/>
            <w:tcBorders>
              <w:top w:val="single" w:sz="6" w:space="0" w:color="auto"/>
              <w:left w:val="single" w:sz="6" w:space="0" w:color="auto"/>
              <w:bottom w:val="single" w:sz="6" w:space="0" w:color="auto"/>
              <w:right w:val="single" w:sz="6" w:space="0" w:color="auto"/>
            </w:tcBorders>
            <w:vAlign w:val="center"/>
          </w:tcPr>
          <w:p w:rsidR="00767633" w:rsidRPr="00767633" w:rsidRDefault="00223D2F" w:rsidP="00D459EB">
            <w:pPr>
              <w:tabs>
                <w:tab w:val="left" w:pos="5940"/>
              </w:tabs>
              <w:rPr>
                <w:sz w:val="24"/>
                <w:szCs w:val="24"/>
              </w:rPr>
            </w:pPr>
            <w:r>
              <w:rPr>
                <w:sz w:val="24"/>
                <w:szCs w:val="24"/>
              </w:rPr>
              <w:t>Часть</w:t>
            </w:r>
            <w:r w:rsidR="00767633" w:rsidRPr="00767633">
              <w:rPr>
                <w:sz w:val="24"/>
                <w:szCs w:val="24"/>
              </w:rPr>
              <w:t xml:space="preserve"> 2 Градостроительные регламенты</w:t>
            </w:r>
          </w:p>
        </w:tc>
        <w:tc>
          <w:tcPr>
            <w:tcW w:w="2409" w:type="dxa"/>
            <w:tcBorders>
              <w:top w:val="single" w:sz="6" w:space="0" w:color="auto"/>
              <w:left w:val="single" w:sz="6" w:space="0" w:color="auto"/>
              <w:bottom w:val="single" w:sz="6" w:space="0" w:color="auto"/>
              <w:right w:val="single" w:sz="12" w:space="0" w:color="auto"/>
            </w:tcBorders>
            <w:vAlign w:val="center"/>
          </w:tcPr>
          <w:p w:rsidR="00767633" w:rsidRPr="00C23B0E" w:rsidRDefault="00767633" w:rsidP="00440820">
            <w:pPr>
              <w:tabs>
                <w:tab w:val="left" w:pos="5940"/>
              </w:tabs>
              <w:jc w:val="center"/>
              <w:rPr>
                <w:sz w:val="24"/>
                <w:szCs w:val="24"/>
              </w:rPr>
            </w:pPr>
            <w:r w:rsidRPr="00C23B0E">
              <w:rPr>
                <w:sz w:val="24"/>
                <w:szCs w:val="24"/>
              </w:rPr>
              <w:t>1</w:t>
            </w:r>
            <w:r w:rsidR="00440820">
              <w:rPr>
                <w:sz w:val="24"/>
                <w:szCs w:val="24"/>
              </w:rPr>
              <w:t>39</w:t>
            </w:r>
            <w:r w:rsidRPr="00C23B0E">
              <w:rPr>
                <w:sz w:val="24"/>
                <w:szCs w:val="24"/>
              </w:rPr>
              <w:t xml:space="preserve"> стр.</w:t>
            </w:r>
          </w:p>
        </w:tc>
      </w:tr>
      <w:tr w:rsidR="00767633" w:rsidRPr="00FA7147" w:rsidTr="00767633">
        <w:trPr>
          <w:trHeight w:val="397"/>
        </w:trPr>
        <w:tc>
          <w:tcPr>
            <w:tcW w:w="7514" w:type="dxa"/>
            <w:tcBorders>
              <w:top w:val="single" w:sz="6" w:space="0" w:color="auto"/>
              <w:left w:val="single" w:sz="6" w:space="0" w:color="auto"/>
              <w:bottom w:val="single" w:sz="6" w:space="0" w:color="auto"/>
              <w:right w:val="single" w:sz="6" w:space="0" w:color="auto"/>
            </w:tcBorders>
            <w:hideMark/>
          </w:tcPr>
          <w:p w:rsidR="00767633" w:rsidRPr="00767633" w:rsidRDefault="00767633" w:rsidP="00D459EB">
            <w:pPr>
              <w:tabs>
                <w:tab w:val="left" w:pos="5940"/>
              </w:tabs>
              <w:jc w:val="both"/>
              <w:rPr>
                <w:sz w:val="24"/>
                <w:szCs w:val="24"/>
              </w:rPr>
            </w:pPr>
            <w:r w:rsidRPr="00767633">
              <w:rPr>
                <w:sz w:val="24"/>
                <w:szCs w:val="24"/>
              </w:rPr>
              <w:t>Карта градостроительного зонирования</w:t>
            </w:r>
          </w:p>
          <w:p w:rsidR="00767633" w:rsidRPr="00767633" w:rsidRDefault="00767633" w:rsidP="0011024D">
            <w:pPr>
              <w:shd w:val="clear" w:color="auto" w:fill="FFFFFF"/>
              <w:tabs>
                <w:tab w:val="left" w:pos="2654"/>
                <w:tab w:val="left" w:pos="10772"/>
              </w:tabs>
              <w:suppressAutoHyphens/>
              <w:ind w:left="852" w:right="-28" w:hanging="852"/>
              <w:rPr>
                <w:sz w:val="24"/>
                <w:szCs w:val="24"/>
              </w:rPr>
            </w:pPr>
            <w:r w:rsidRPr="00767633">
              <w:rPr>
                <w:sz w:val="24"/>
                <w:szCs w:val="24"/>
              </w:rPr>
              <w:t>М 1:</w:t>
            </w:r>
            <w:r w:rsidR="0011024D">
              <w:rPr>
                <w:sz w:val="24"/>
                <w:szCs w:val="24"/>
              </w:rPr>
              <w:t>25</w:t>
            </w:r>
            <w:r w:rsidRPr="00767633">
              <w:rPr>
                <w:sz w:val="24"/>
                <w:szCs w:val="24"/>
              </w:rPr>
              <w:t xml:space="preserve"> 000</w:t>
            </w:r>
            <w:r w:rsidR="0011024D">
              <w:rPr>
                <w:sz w:val="24"/>
                <w:szCs w:val="24"/>
              </w:rPr>
              <w:t xml:space="preserve">, </w:t>
            </w:r>
            <w:r w:rsidR="0011024D" w:rsidRPr="00767633">
              <w:rPr>
                <w:sz w:val="24"/>
                <w:szCs w:val="24"/>
              </w:rPr>
              <w:t>М 1:</w:t>
            </w:r>
            <w:r w:rsidR="0011024D">
              <w:rPr>
                <w:sz w:val="24"/>
                <w:szCs w:val="24"/>
              </w:rPr>
              <w:t>5</w:t>
            </w:r>
            <w:r w:rsidR="0011024D" w:rsidRPr="00767633">
              <w:rPr>
                <w:sz w:val="24"/>
                <w:szCs w:val="24"/>
              </w:rPr>
              <w:t xml:space="preserve"> 000</w:t>
            </w:r>
          </w:p>
        </w:tc>
        <w:tc>
          <w:tcPr>
            <w:tcW w:w="2409" w:type="dxa"/>
            <w:tcBorders>
              <w:top w:val="single" w:sz="6" w:space="0" w:color="auto"/>
              <w:left w:val="single" w:sz="6" w:space="0" w:color="auto"/>
              <w:bottom w:val="single" w:sz="6" w:space="0" w:color="auto"/>
              <w:right w:val="single" w:sz="12" w:space="0" w:color="auto"/>
            </w:tcBorders>
            <w:vAlign w:val="center"/>
            <w:hideMark/>
          </w:tcPr>
          <w:p w:rsidR="00767633" w:rsidRPr="00C23B0E" w:rsidRDefault="00BF3756" w:rsidP="00D459EB">
            <w:pPr>
              <w:tabs>
                <w:tab w:val="left" w:pos="5940"/>
              </w:tabs>
              <w:jc w:val="center"/>
              <w:rPr>
                <w:sz w:val="24"/>
                <w:szCs w:val="24"/>
              </w:rPr>
            </w:pPr>
            <w:r>
              <w:rPr>
                <w:sz w:val="24"/>
                <w:szCs w:val="24"/>
              </w:rPr>
              <w:t>1</w:t>
            </w:r>
            <w:r w:rsidR="00767633" w:rsidRPr="00C23B0E">
              <w:rPr>
                <w:sz w:val="24"/>
                <w:szCs w:val="24"/>
              </w:rPr>
              <w:t xml:space="preserve"> л.</w:t>
            </w:r>
          </w:p>
        </w:tc>
      </w:tr>
    </w:tbl>
    <w:p w:rsidR="00D23040" w:rsidRPr="00126996" w:rsidRDefault="00D23040" w:rsidP="00126996">
      <w:pPr>
        <w:rPr>
          <w:rFonts w:eastAsia="GOST Type AU"/>
          <w:i/>
          <w:iCs/>
          <w:sz w:val="22"/>
          <w:szCs w:val="22"/>
          <w:lang w:eastAsia="ar-SA"/>
        </w:rPr>
      </w:pPr>
    </w:p>
    <w:p w:rsidR="00767633" w:rsidRDefault="00767633">
      <w:pPr>
        <w:rPr>
          <w:b/>
          <w:kern w:val="28"/>
          <w:sz w:val="26"/>
          <w:szCs w:val="26"/>
        </w:rPr>
      </w:pPr>
      <w:bookmarkStart w:id="3" w:name="_Toc59525113"/>
      <w:bookmarkEnd w:id="0"/>
      <w:bookmarkEnd w:id="1"/>
      <w:r>
        <w:rPr>
          <w:sz w:val="26"/>
          <w:szCs w:val="26"/>
        </w:rPr>
        <w:br w:type="page"/>
      </w:r>
    </w:p>
    <w:p w:rsidR="00126996" w:rsidRPr="004813FA" w:rsidRDefault="009F7E5E" w:rsidP="00126996">
      <w:pPr>
        <w:pStyle w:val="14"/>
        <w:spacing w:before="0" w:after="0"/>
        <w:jc w:val="center"/>
        <w:rPr>
          <w:rFonts w:ascii="Times New Roman" w:hAnsi="Times New Roman"/>
          <w:sz w:val="24"/>
          <w:szCs w:val="24"/>
        </w:rPr>
      </w:pPr>
      <w:r w:rsidRPr="004813FA">
        <w:rPr>
          <w:rFonts w:ascii="Times New Roman" w:hAnsi="Times New Roman"/>
          <w:sz w:val="24"/>
          <w:szCs w:val="24"/>
        </w:rPr>
        <w:lastRenderedPageBreak/>
        <w:t xml:space="preserve">ПОРЯДОК ПРИМЕНЕНИЯ ПРАВИЛ ЗЕМЛЕПОЛЬЗОВАНИЯ И ЗАСТРОЙКИ </w:t>
      </w:r>
    </w:p>
    <w:p w:rsidR="00E13672" w:rsidRPr="00126996" w:rsidRDefault="009F7E5E" w:rsidP="00126996">
      <w:pPr>
        <w:pStyle w:val="14"/>
        <w:spacing w:before="0" w:after="0"/>
        <w:jc w:val="center"/>
        <w:rPr>
          <w:rFonts w:ascii="Times New Roman" w:hAnsi="Times New Roman"/>
          <w:sz w:val="26"/>
          <w:szCs w:val="26"/>
        </w:rPr>
      </w:pPr>
      <w:r w:rsidRPr="004813FA">
        <w:rPr>
          <w:rFonts w:ascii="Times New Roman" w:hAnsi="Times New Roman"/>
          <w:sz w:val="24"/>
          <w:szCs w:val="24"/>
        </w:rPr>
        <w:t xml:space="preserve">И ВНЕСЕНИЯ </w:t>
      </w:r>
      <w:bookmarkEnd w:id="3"/>
      <w:r w:rsidR="00C3512E" w:rsidRPr="004813FA">
        <w:rPr>
          <w:rFonts w:ascii="Times New Roman" w:hAnsi="Times New Roman"/>
          <w:sz w:val="24"/>
          <w:szCs w:val="24"/>
        </w:rPr>
        <w:t>В НИХ ИЗМЕНЕНИЙ</w:t>
      </w:r>
    </w:p>
    <w:p w:rsidR="00E13672" w:rsidRPr="00126996" w:rsidRDefault="00E13672" w:rsidP="00126996">
      <w:pPr>
        <w:ind w:firstLine="720"/>
        <w:jc w:val="both"/>
        <w:rPr>
          <w:sz w:val="26"/>
          <w:szCs w:val="26"/>
        </w:rPr>
      </w:pPr>
    </w:p>
    <w:p w:rsidR="00C21B1E" w:rsidRPr="00734093" w:rsidRDefault="00C21B1E" w:rsidP="00C21B1E">
      <w:pPr>
        <w:autoSpaceDE w:val="0"/>
        <w:autoSpaceDN w:val="0"/>
        <w:adjustRightInd w:val="0"/>
        <w:spacing w:before="62"/>
        <w:ind w:left="426" w:right="301" w:firstLine="708"/>
        <w:jc w:val="center"/>
        <w:outlineLvl w:val="0"/>
        <w:rPr>
          <w:b/>
          <w:sz w:val="24"/>
          <w:szCs w:val="24"/>
        </w:rPr>
      </w:pPr>
      <w:r w:rsidRPr="00734093">
        <w:rPr>
          <w:b/>
          <w:sz w:val="24"/>
          <w:szCs w:val="24"/>
        </w:rPr>
        <w:t>Введение</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Правила землепользования и застройки муниципального образования «</w:t>
      </w:r>
      <w:r w:rsidR="0011024D">
        <w:rPr>
          <w:sz w:val="24"/>
          <w:szCs w:val="24"/>
        </w:rPr>
        <w:t>Каменка</w:t>
      </w:r>
      <w:r w:rsidRPr="00734093">
        <w:rPr>
          <w:sz w:val="24"/>
          <w:szCs w:val="24"/>
        </w:rPr>
        <w:t>» Боханского района Иркутской области (далее - Правила) являются нормативным правовым актом муниципального образования «</w:t>
      </w:r>
      <w:r w:rsidR="0011024D">
        <w:rPr>
          <w:sz w:val="24"/>
          <w:szCs w:val="24"/>
        </w:rPr>
        <w:t>Каменка</w:t>
      </w:r>
      <w:r w:rsidRPr="00734093">
        <w:rPr>
          <w:sz w:val="24"/>
          <w:szCs w:val="24"/>
        </w:rPr>
        <w:t>»,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муниципального образования «</w:t>
      </w:r>
      <w:r w:rsidR="0011024D">
        <w:rPr>
          <w:sz w:val="24"/>
          <w:szCs w:val="24"/>
        </w:rPr>
        <w:t>Каменка</w:t>
      </w:r>
      <w:r w:rsidRPr="00734093">
        <w:rPr>
          <w:sz w:val="24"/>
          <w:szCs w:val="24"/>
        </w:rPr>
        <w:t>» - сельского поселения, генеральным планом муниципального образования «</w:t>
      </w:r>
      <w:r w:rsidR="0011024D">
        <w:rPr>
          <w:sz w:val="24"/>
          <w:szCs w:val="24"/>
        </w:rPr>
        <w:t>Каменка</w:t>
      </w:r>
      <w:r w:rsidRPr="00734093">
        <w:rPr>
          <w:sz w:val="24"/>
          <w:szCs w:val="24"/>
        </w:rPr>
        <w:t>»,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11024D">
        <w:rPr>
          <w:sz w:val="24"/>
          <w:szCs w:val="24"/>
        </w:rPr>
        <w:t>Каменка</w:t>
      </w:r>
      <w:r w:rsidRPr="00734093">
        <w:rPr>
          <w:sz w:val="24"/>
          <w:szCs w:val="24"/>
        </w:rPr>
        <w:t>», охраны его культурного наследия, окружающей среды и рационального использования природных ресурсов.</w:t>
      </w:r>
    </w:p>
    <w:p w:rsidR="00C21B1E" w:rsidRPr="00734093" w:rsidRDefault="00C21B1E" w:rsidP="00C21B1E">
      <w:pPr>
        <w:suppressAutoHyphens/>
        <w:autoSpaceDE w:val="0"/>
        <w:autoSpaceDN w:val="0"/>
        <w:adjustRightInd w:val="0"/>
        <w:spacing w:before="240" w:after="240"/>
        <w:ind w:firstLine="709"/>
        <w:jc w:val="center"/>
        <w:rPr>
          <w:b/>
          <w:sz w:val="24"/>
          <w:szCs w:val="24"/>
        </w:rPr>
      </w:pPr>
      <w:r w:rsidRPr="00734093">
        <w:rPr>
          <w:sz w:val="24"/>
          <w:szCs w:val="24"/>
        </w:rPr>
        <w:br w:type="page"/>
      </w:r>
      <w:r w:rsidRPr="00734093">
        <w:rPr>
          <w:b/>
          <w:sz w:val="24"/>
          <w:szCs w:val="24"/>
        </w:rPr>
        <w:lastRenderedPageBreak/>
        <w:t xml:space="preserve">ЧАСТЬ 1. ПОРЯДОК ПРИМЕНЕНИЯ </w:t>
      </w:r>
      <w:hyperlink r:id="rId10" w:anchor="sub_108" w:history="1">
        <w:r w:rsidRPr="00734093">
          <w:rPr>
            <w:rStyle w:val="afe"/>
            <w:b/>
            <w:color w:val="auto"/>
            <w:sz w:val="24"/>
            <w:szCs w:val="24"/>
            <w:u w:val="none"/>
          </w:rPr>
          <w:t>ПРАВИЛ ЗЕМЛЕПОЛЬЗОВАНИЯ И ЗАСТРОЙКИ</w:t>
        </w:r>
      </w:hyperlink>
      <w:r w:rsidRPr="00734093">
        <w:rPr>
          <w:b/>
          <w:sz w:val="24"/>
          <w:szCs w:val="24"/>
        </w:rPr>
        <w:t xml:space="preserve"> И ВНЕСЕНИЯ В НИХ ИЗМЕНЕНИЙ</w:t>
      </w:r>
    </w:p>
    <w:p w:rsidR="00C21B1E" w:rsidRPr="00734093" w:rsidRDefault="00C21B1E" w:rsidP="00C21B1E">
      <w:pPr>
        <w:suppressAutoHyphens/>
        <w:overflowPunct w:val="0"/>
        <w:autoSpaceDE w:val="0"/>
        <w:autoSpaceDN w:val="0"/>
        <w:adjustRightInd w:val="0"/>
        <w:spacing w:before="240" w:after="240"/>
        <w:ind w:firstLine="709"/>
        <w:jc w:val="both"/>
        <w:outlineLvl w:val="0"/>
        <w:rPr>
          <w:b/>
          <w:sz w:val="24"/>
          <w:szCs w:val="24"/>
        </w:rPr>
      </w:pPr>
      <w:r w:rsidRPr="00734093">
        <w:rPr>
          <w:b/>
          <w:sz w:val="24"/>
          <w:szCs w:val="24"/>
        </w:rPr>
        <w:t xml:space="preserve">Раздел 1.1. ОБЩИЕ ПОЛОЖЕНИЯ </w:t>
      </w:r>
    </w:p>
    <w:p w:rsidR="00C21B1E" w:rsidRPr="00734093" w:rsidRDefault="00C21B1E" w:rsidP="00C21B1E">
      <w:pPr>
        <w:suppressAutoHyphens/>
        <w:overflowPunct w:val="0"/>
        <w:autoSpaceDE w:val="0"/>
        <w:autoSpaceDN w:val="0"/>
        <w:adjustRightInd w:val="0"/>
        <w:spacing w:before="240" w:after="120"/>
        <w:ind w:firstLine="709"/>
        <w:jc w:val="both"/>
        <w:outlineLvl w:val="0"/>
        <w:rPr>
          <w:bCs/>
          <w:i/>
          <w:sz w:val="24"/>
          <w:szCs w:val="24"/>
        </w:rPr>
      </w:pPr>
      <w:r w:rsidRPr="00734093">
        <w:rPr>
          <w:bCs/>
          <w:i/>
          <w:sz w:val="24"/>
          <w:szCs w:val="24"/>
        </w:rPr>
        <w:t>Статья 1. Основные понятия и термины, используемые в настоящих Правилах.</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Понятия, используемые в настоящих Правилах, применяются в следующем значении: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береговая полоса</w:t>
      </w:r>
      <w:r w:rsidRPr="00734093">
        <w:rPr>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C21B1E" w:rsidRPr="00734093" w:rsidRDefault="00C21B1E" w:rsidP="00C21B1E">
      <w:pPr>
        <w:ind w:firstLine="539"/>
        <w:jc w:val="both"/>
        <w:rPr>
          <w:sz w:val="24"/>
          <w:szCs w:val="24"/>
        </w:rPr>
      </w:pPr>
      <w:r w:rsidRPr="00734093">
        <w:rPr>
          <w:b/>
          <w:sz w:val="24"/>
          <w:szCs w:val="24"/>
        </w:rPr>
        <w:t xml:space="preserve">благоустройство территорий </w:t>
      </w:r>
      <w:r w:rsidRPr="00734093">
        <w:rPr>
          <w:sz w:val="24"/>
          <w:szCs w:val="24"/>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блокированный жилой дом</w:t>
      </w:r>
      <w:r w:rsidRPr="00734093">
        <w:rPr>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C21B1E" w:rsidRPr="00734093" w:rsidRDefault="00C21B1E" w:rsidP="00C21B1E">
      <w:pPr>
        <w:suppressAutoHyphens/>
        <w:ind w:firstLine="708"/>
        <w:jc w:val="both"/>
        <w:rPr>
          <w:sz w:val="24"/>
          <w:szCs w:val="24"/>
        </w:rPr>
      </w:pPr>
      <w:r w:rsidRPr="00734093">
        <w:rPr>
          <w:b/>
          <w:sz w:val="24"/>
          <w:szCs w:val="24"/>
        </w:rPr>
        <w:t>виды разрешенного использования земельных участков</w:t>
      </w:r>
      <w:r w:rsidRPr="00734093">
        <w:rPr>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C21B1E" w:rsidRPr="00734093" w:rsidRDefault="00C21B1E" w:rsidP="00C21B1E">
      <w:pPr>
        <w:suppressAutoHyphens/>
        <w:ind w:firstLine="708"/>
        <w:jc w:val="both"/>
        <w:rPr>
          <w:sz w:val="24"/>
          <w:szCs w:val="24"/>
        </w:rPr>
      </w:pPr>
      <w:r w:rsidRPr="00734093">
        <w:rPr>
          <w:b/>
          <w:sz w:val="24"/>
          <w:szCs w:val="24"/>
        </w:rPr>
        <w:t>вспомогательные виды разрешенного использования</w:t>
      </w:r>
      <w:r w:rsidRPr="00734093">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водоохранные зоны</w:t>
      </w:r>
      <w:r w:rsidRPr="00734093">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временный объект</w:t>
      </w:r>
      <w:r w:rsidRPr="00734093">
        <w:rPr>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градостроительное зонирование</w:t>
      </w:r>
      <w:r w:rsidRPr="00734093">
        <w:rPr>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C21B1E" w:rsidRPr="00734093" w:rsidRDefault="00C21B1E" w:rsidP="00C21B1E">
      <w:pPr>
        <w:ind w:firstLine="539"/>
        <w:jc w:val="both"/>
        <w:rPr>
          <w:sz w:val="24"/>
          <w:szCs w:val="24"/>
        </w:rPr>
      </w:pPr>
      <w:r w:rsidRPr="00734093">
        <w:rPr>
          <w:b/>
          <w:sz w:val="24"/>
          <w:szCs w:val="24"/>
        </w:rPr>
        <w:t>градостроительная деятельность</w:t>
      </w:r>
      <w:r w:rsidRPr="00734093">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C21B1E" w:rsidRPr="00734093" w:rsidRDefault="00C21B1E" w:rsidP="00C21B1E">
      <w:pPr>
        <w:suppressAutoHyphens/>
        <w:ind w:firstLine="708"/>
        <w:jc w:val="both"/>
        <w:rPr>
          <w:sz w:val="24"/>
          <w:szCs w:val="24"/>
        </w:rPr>
      </w:pPr>
      <w:r w:rsidRPr="00734093">
        <w:rPr>
          <w:b/>
          <w:sz w:val="24"/>
          <w:szCs w:val="24"/>
        </w:rPr>
        <w:t>градостроительная документация поселения –</w:t>
      </w:r>
      <w:r w:rsidRPr="00734093">
        <w:rPr>
          <w:sz w:val="24"/>
          <w:szCs w:val="24"/>
        </w:rPr>
        <w:t xml:space="preserve"> генеральный план, настоящие Правила и документация по планировке территории;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градостроительный регламент –</w:t>
      </w:r>
      <w:r w:rsidRPr="00734093">
        <w:rPr>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734093">
        <w:rPr>
          <w:sz w:val="24"/>
          <w:szCs w:val="24"/>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21B1E" w:rsidRPr="00734093" w:rsidRDefault="00C21B1E" w:rsidP="00C21B1E">
      <w:pPr>
        <w:ind w:firstLine="539"/>
        <w:jc w:val="both"/>
        <w:rPr>
          <w:sz w:val="24"/>
          <w:szCs w:val="24"/>
        </w:rPr>
      </w:pPr>
      <w:r w:rsidRPr="00734093">
        <w:rPr>
          <w:b/>
          <w:sz w:val="24"/>
          <w:szCs w:val="24"/>
        </w:rPr>
        <w:t>градостроительный план земельного участка –</w:t>
      </w:r>
      <w:r w:rsidRPr="00734093">
        <w:rPr>
          <w:sz w:val="24"/>
          <w:szCs w:val="24"/>
        </w:rPr>
        <w:t xml:space="preserve">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21B1E" w:rsidRPr="00734093" w:rsidRDefault="00C21B1E" w:rsidP="00C21B1E">
      <w:pPr>
        <w:suppressAutoHyphens/>
        <w:overflowPunct w:val="0"/>
        <w:autoSpaceDE w:val="0"/>
        <w:autoSpaceDN w:val="0"/>
        <w:adjustRightInd w:val="0"/>
        <w:ind w:firstLine="708"/>
        <w:jc w:val="both"/>
        <w:rPr>
          <w:b/>
          <w:sz w:val="24"/>
          <w:szCs w:val="24"/>
        </w:rPr>
      </w:pPr>
      <w:r w:rsidRPr="00734093">
        <w:rPr>
          <w:b/>
          <w:sz w:val="24"/>
          <w:szCs w:val="24"/>
        </w:rPr>
        <w:t>документация по планировке территории</w:t>
      </w:r>
      <w:r w:rsidRPr="00734093">
        <w:rPr>
          <w:sz w:val="24"/>
          <w:szCs w:val="24"/>
        </w:rPr>
        <w:t xml:space="preserve"> - проекты планировки территории; проекты межевания территории; </w:t>
      </w:r>
      <w:r w:rsidRPr="00734093">
        <w:rPr>
          <w:b/>
          <w:sz w:val="24"/>
          <w:szCs w:val="24"/>
        </w:rPr>
        <w:t xml:space="preserve"> </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жилой дом </w:t>
      </w:r>
      <w:r w:rsidRPr="00734093">
        <w:rPr>
          <w:sz w:val="24"/>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21B1E" w:rsidRPr="00734093" w:rsidRDefault="00C21B1E" w:rsidP="00C21B1E">
      <w:pPr>
        <w:suppressAutoHyphens/>
        <w:ind w:firstLine="708"/>
        <w:jc w:val="both"/>
        <w:rPr>
          <w:sz w:val="24"/>
          <w:szCs w:val="24"/>
        </w:rPr>
      </w:pPr>
      <w:r w:rsidRPr="00734093">
        <w:rPr>
          <w:b/>
          <w:sz w:val="24"/>
          <w:szCs w:val="24"/>
        </w:rPr>
        <w:t>жилое помещение</w:t>
      </w:r>
      <w:r w:rsidRPr="00734093">
        <w:rPr>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жилые зоны</w:t>
      </w:r>
      <w:r w:rsidRPr="00734093">
        <w:rPr>
          <w:sz w:val="24"/>
          <w:szCs w:val="24"/>
        </w:rPr>
        <w:t xml:space="preserve"> - территории специализированного использования га в установленных границах, примыкающие к магистральной улице районного значения или формируемые участками жилой застройки</w:t>
      </w:r>
    </w:p>
    <w:p w:rsidR="00C21B1E" w:rsidRPr="00734093" w:rsidRDefault="00C21B1E" w:rsidP="00C21B1E">
      <w:pPr>
        <w:ind w:firstLine="539"/>
        <w:jc w:val="both"/>
        <w:rPr>
          <w:sz w:val="24"/>
          <w:szCs w:val="24"/>
        </w:rPr>
      </w:pPr>
      <w:r w:rsidRPr="00734093">
        <w:rPr>
          <w:b/>
          <w:bCs/>
          <w:sz w:val="24"/>
          <w:szCs w:val="24"/>
        </w:rPr>
        <w:t xml:space="preserve">индивидуальный жилой дом </w:t>
      </w:r>
      <w:r w:rsidRPr="00734093">
        <w:rPr>
          <w:sz w:val="24"/>
          <w:szCs w:val="24"/>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21B1E" w:rsidRPr="00734093" w:rsidRDefault="00C21B1E" w:rsidP="00C21B1E">
      <w:pPr>
        <w:suppressAutoHyphens/>
        <w:ind w:firstLine="708"/>
        <w:jc w:val="both"/>
        <w:rPr>
          <w:sz w:val="24"/>
          <w:szCs w:val="24"/>
        </w:rPr>
      </w:pPr>
      <w:r w:rsidRPr="00734093">
        <w:rPr>
          <w:b/>
          <w:sz w:val="24"/>
          <w:szCs w:val="24"/>
        </w:rPr>
        <w:t>инженерная, транспортная и социальная инфраструктуры</w:t>
      </w:r>
      <w:r w:rsidRPr="00734093">
        <w:rPr>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C21B1E" w:rsidRPr="00734093" w:rsidRDefault="00C21B1E" w:rsidP="00C21B1E">
      <w:pPr>
        <w:ind w:firstLine="850"/>
        <w:jc w:val="both"/>
        <w:rPr>
          <w:sz w:val="24"/>
          <w:szCs w:val="24"/>
        </w:rPr>
      </w:pPr>
      <w:r w:rsidRPr="00734093">
        <w:rPr>
          <w:b/>
          <w:sz w:val="24"/>
          <w:szCs w:val="24"/>
        </w:rPr>
        <w:t xml:space="preserve">застройщик </w:t>
      </w:r>
      <w:r w:rsidRPr="00734093">
        <w:rPr>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земельный участок –</w:t>
      </w:r>
      <w:r w:rsidRPr="00734093">
        <w:rPr>
          <w:sz w:val="24"/>
          <w:szCs w:val="24"/>
        </w:rPr>
        <w:t xml:space="preserve"> часть поверхности земли (в т.ч. почвенный слой), границы которой описаны и удостоверены в установленном порядке;</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lastRenderedPageBreak/>
        <w:t>зона санитарной охраны</w:t>
      </w:r>
      <w:r w:rsidRPr="00734093">
        <w:rPr>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зоны охраны объекта культурного наследия</w:t>
      </w:r>
      <w:r w:rsidRPr="00734093">
        <w:rPr>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зоны с особыми условиями использования территорий -</w:t>
      </w:r>
      <w:r w:rsidRPr="00734093">
        <w:rPr>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C21B1E" w:rsidRPr="00734093" w:rsidRDefault="00C21B1E" w:rsidP="00C21B1E">
      <w:pPr>
        <w:suppressAutoHyphens/>
        <w:ind w:firstLine="850"/>
        <w:jc w:val="both"/>
        <w:rPr>
          <w:sz w:val="24"/>
          <w:szCs w:val="24"/>
        </w:rPr>
      </w:pPr>
      <w:r w:rsidRPr="00734093">
        <w:rPr>
          <w:b/>
          <w:sz w:val="24"/>
          <w:szCs w:val="24"/>
        </w:rPr>
        <w:t>красные линии –</w:t>
      </w:r>
      <w:r w:rsidRPr="00734093">
        <w:rPr>
          <w:sz w:val="24"/>
          <w:szCs w:val="24"/>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21B1E" w:rsidRPr="00734093" w:rsidRDefault="00C21B1E" w:rsidP="00C21B1E">
      <w:pPr>
        <w:suppressAutoHyphens/>
        <w:ind w:firstLine="850"/>
        <w:jc w:val="both"/>
        <w:rPr>
          <w:b/>
          <w:sz w:val="24"/>
          <w:szCs w:val="24"/>
        </w:rPr>
      </w:pPr>
      <w:r w:rsidRPr="00734093">
        <w:rPr>
          <w:b/>
          <w:sz w:val="24"/>
          <w:szCs w:val="24"/>
        </w:rPr>
        <w:t>культовые объекты</w:t>
      </w:r>
      <w:r w:rsidRPr="00734093">
        <w:rPr>
          <w:sz w:val="24"/>
          <w:szCs w:val="24"/>
        </w:rPr>
        <w:t xml:space="preserve"> - объекты для проведения религиозных обрядов;</w:t>
      </w:r>
    </w:p>
    <w:p w:rsidR="00C21B1E" w:rsidRPr="00734093" w:rsidRDefault="00C21B1E" w:rsidP="00C21B1E">
      <w:pPr>
        <w:suppressAutoHyphens/>
        <w:ind w:firstLine="850"/>
        <w:jc w:val="both"/>
        <w:rPr>
          <w:sz w:val="24"/>
          <w:szCs w:val="24"/>
        </w:rPr>
      </w:pPr>
      <w:r w:rsidRPr="00734093">
        <w:rPr>
          <w:b/>
          <w:sz w:val="24"/>
          <w:szCs w:val="24"/>
        </w:rPr>
        <w:t>линейные объекты</w:t>
      </w:r>
      <w:r w:rsidRPr="00734093">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21B1E" w:rsidRPr="00734093" w:rsidRDefault="00C21B1E" w:rsidP="00C21B1E">
      <w:pPr>
        <w:suppressAutoHyphens/>
        <w:ind w:firstLine="850"/>
        <w:jc w:val="both"/>
        <w:rPr>
          <w:sz w:val="24"/>
          <w:szCs w:val="24"/>
        </w:rPr>
      </w:pPr>
      <w:r w:rsidRPr="00734093">
        <w:rPr>
          <w:b/>
          <w:sz w:val="24"/>
          <w:szCs w:val="24"/>
        </w:rPr>
        <w:t>линии отступа от красных линий –</w:t>
      </w:r>
      <w:r w:rsidRPr="00734093">
        <w:rPr>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малые архитектурные формы</w:t>
      </w:r>
      <w:r w:rsidRPr="00734093">
        <w:rPr>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C21B1E" w:rsidRPr="00734093" w:rsidRDefault="00C21B1E" w:rsidP="00C21B1E">
      <w:pPr>
        <w:suppressAutoHyphens/>
        <w:autoSpaceDE w:val="0"/>
        <w:autoSpaceDN w:val="0"/>
        <w:adjustRightInd w:val="0"/>
        <w:ind w:firstLine="708"/>
        <w:jc w:val="both"/>
        <w:rPr>
          <w:sz w:val="24"/>
          <w:szCs w:val="24"/>
        </w:rPr>
      </w:pPr>
      <w:r w:rsidRPr="00734093">
        <w:rPr>
          <w:b/>
          <w:bCs/>
          <w:sz w:val="24"/>
          <w:szCs w:val="24"/>
        </w:rPr>
        <w:t xml:space="preserve">малоэтажный жилой дом </w:t>
      </w:r>
      <w:r w:rsidRPr="00734093">
        <w:rPr>
          <w:sz w:val="24"/>
          <w:szCs w:val="24"/>
        </w:rPr>
        <w:t>- многоквартирный  дом, высотой до 4 этажей, включая мансардный;</w:t>
      </w:r>
    </w:p>
    <w:p w:rsidR="00C21B1E" w:rsidRPr="00734093" w:rsidRDefault="00C21B1E" w:rsidP="00C21B1E">
      <w:pPr>
        <w:suppressAutoHyphens/>
        <w:autoSpaceDE w:val="0"/>
        <w:autoSpaceDN w:val="0"/>
        <w:adjustRightInd w:val="0"/>
        <w:ind w:firstLine="708"/>
        <w:jc w:val="both"/>
        <w:rPr>
          <w:sz w:val="24"/>
          <w:szCs w:val="24"/>
        </w:rPr>
      </w:pPr>
      <w:r w:rsidRPr="00734093">
        <w:rPr>
          <w:b/>
          <w:sz w:val="24"/>
          <w:szCs w:val="24"/>
        </w:rPr>
        <w:t xml:space="preserve">многоквартирный жилой дом </w:t>
      </w:r>
      <w:r w:rsidRPr="00734093">
        <w:rPr>
          <w:sz w:val="24"/>
          <w:szCs w:val="24"/>
        </w:rPr>
        <w:t>-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C21B1E" w:rsidRPr="00734093" w:rsidRDefault="00C21B1E" w:rsidP="00C21B1E">
      <w:pPr>
        <w:suppressAutoHyphens/>
        <w:autoSpaceDE w:val="0"/>
        <w:autoSpaceDN w:val="0"/>
        <w:adjustRightInd w:val="0"/>
        <w:ind w:firstLine="708"/>
        <w:jc w:val="both"/>
        <w:rPr>
          <w:sz w:val="24"/>
          <w:szCs w:val="24"/>
        </w:rPr>
      </w:pPr>
      <w:r w:rsidRPr="00734093">
        <w:rPr>
          <w:b/>
          <w:sz w:val="24"/>
          <w:szCs w:val="24"/>
        </w:rPr>
        <w:t>муниципальные территории</w:t>
      </w:r>
      <w:r w:rsidRPr="00734093">
        <w:rPr>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 капитального строительства</w:t>
      </w:r>
      <w:r w:rsidRPr="00734093">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бытового и коммунального обслуживания</w:t>
      </w:r>
      <w:r w:rsidRPr="00734093">
        <w:rPr>
          <w:sz w:val="24"/>
          <w:szCs w:val="24"/>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lastRenderedPageBreak/>
        <w:t>объекты дополнительного образования и досугово-развлекательного назначения</w:t>
      </w:r>
      <w:r w:rsidRPr="00734093">
        <w:rPr>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здравоохранения</w:t>
      </w:r>
      <w:r w:rsidRPr="00734093">
        <w:rPr>
          <w:sz w:val="24"/>
          <w:szCs w:val="24"/>
        </w:rPr>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rsidR="00C21B1E" w:rsidRPr="00734093" w:rsidRDefault="00C21B1E" w:rsidP="00C21B1E">
      <w:pPr>
        <w:suppressAutoHyphens/>
        <w:overflowPunct w:val="0"/>
        <w:autoSpaceDE w:val="0"/>
        <w:autoSpaceDN w:val="0"/>
        <w:adjustRightInd w:val="0"/>
        <w:ind w:firstLine="708"/>
        <w:jc w:val="both"/>
        <w:rPr>
          <w:b/>
          <w:sz w:val="24"/>
          <w:szCs w:val="24"/>
        </w:rPr>
      </w:pPr>
      <w:r w:rsidRPr="00734093">
        <w:rPr>
          <w:b/>
          <w:sz w:val="24"/>
          <w:szCs w:val="24"/>
        </w:rPr>
        <w:t>объекты здравоохранения первой необходимости</w:t>
      </w:r>
      <w:r w:rsidRPr="00734093">
        <w:rPr>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органы местного самоуправления сельского поселения –</w:t>
      </w:r>
      <w:r w:rsidRPr="00734093">
        <w:rPr>
          <w:sz w:val="24"/>
          <w:szCs w:val="24"/>
        </w:rPr>
        <w:t xml:space="preserve"> Дума муниципального образования «</w:t>
      </w:r>
      <w:r w:rsidR="0011024D">
        <w:rPr>
          <w:sz w:val="24"/>
          <w:szCs w:val="24"/>
        </w:rPr>
        <w:t>Каменка</w:t>
      </w:r>
      <w:r w:rsidRPr="00734093">
        <w:rPr>
          <w:sz w:val="24"/>
          <w:szCs w:val="24"/>
        </w:rPr>
        <w:t>», глава администрации муниципального образования «</w:t>
      </w:r>
      <w:r w:rsidR="0011024D">
        <w:rPr>
          <w:sz w:val="24"/>
          <w:szCs w:val="24"/>
        </w:rPr>
        <w:t>Каменка</w:t>
      </w:r>
      <w:r w:rsidRPr="00734093">
        <w:rPr>
          <w:sz w:val="24"/>
          <w:szCs w:val="24"/>
        </w:rPr>
        <w:t>», администрация муниципального образования «</w:t>
      </w:r>
      <w:r w:rsidR="0011024D">
        <w:rPr>
          <w:sz w:val="24"/>
          <w:szCs w:val="24"/>
        </w:rPr>
        <w:t>Каменка</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инженерной инфраструктуры -</w:t>
      </w:r>
      <w:r w:rsidRPr="00734093">
        <w:rPr>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связанные с содержанием и обслуживанием транспортных средств</w:t>
      </w:r>
      <w:r w:rsidRPr="00734093">
        <w:rPr>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транспортной инфраструктуры</w:t>
      </w:r>
      <w:r w:rsidRPr="00734093">
        <w:rPr>
          <w:sz w:val="24"/>
          <w:szCs w:val="24"/>
        </w:rPr>
        <w:t xml:space="preserve"> - объекты, сооружения и коммуникации автомобильного, железнодорожного, речного и воздушного транспорта.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объекты учреждений и организаций органов государственной власти и местного самоуправления </w:t>
      </w:r>
      <w:r w:rsidRPr="00734093">
        <w:rPr>
          <w:sz w:val="24"/>
          <w:szCs w:val="24"/>
        </w:rPr>
        <w:t>- объекты учреждений и организаций законодательной, исполнительной и судебной власти всех уровней, органов местного самоуправления.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физкультурно-оздоровительного назначения</w:t>
      </w:r>
      <w:r w:rsidRPr="00734093">
        <w:rPr>
          <w:sz w:val="24"/>
          <w:szCs w:val="24"/>
        </w:rPr>
        <w:t xml:space="preserve"> - фитнес-клубы, тренажерные залы, мини-бассейны, сауны, спортивные площадки, ледовые катки, спортивные школы и иные подобные объекты.</w:t>
      </w:r>
    </w:p>
    <w:p w:rsidR="00C21B1E" w:rsidRPr="00734093" w:rsidRDefault="00C21B1E" w:rsidP="00C21B1E">
      <w:pPr>
        <w:suppressAutoHyphens/>
        <w:ind w:firstLine="708"/>
        <w:jc w:val="both"/>
        <w:rPr>
          <w:sz w:val="24"/>
          <w:szCs w:val="24"/>
        </w:rPr>
      </w:pPr>
      <w:r w:rsidRPr="00734093">
        <w:rPr>
          <w:b/>
          <w:sz w:val="24"/>
          <w:szCs w:val="24"/>
        </w:rPr>
        <w:t>объекты культурного наследия (памятники истории и культуры) народов Российской Федерации</w:t>
      </w:r>
      <w:r w:rsidRPr="00734093">
        <w:rPr>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21B1E" w:rsidRPr="00734093" w:rsidRDefault="00C21B1E" w:rsidP="00C21B1E">
      <w:pPr>
        <w:suppressAutoHyphens/>
        <w:ind w:firstLine="708"/>
        <w:jc w:val="both"/>
        <w:rPr>
          <w:sz w:val="24"/>
          <w:szCs w:val="24"/>
        </w:rPr>
      </w:pPr>
      <w:r w:rsidRPr="00734093">
        <w:rPr>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34093">
        <w:rPr>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C21B1E" w:rsidRPr="00734093" w:rsidRDefault="00C21B1E" w:rsidP="00C21B1E">
      <w:pPr>
        <w:suppressAutoHyphens/>
        <w:ind w:firstLine="708"/>
        <w:jc w:val="both"/>
        <w:rPr>
          <w:sz w:val="24"/>
          <w:szCs w:val="24"/>
        </w:rPr>
      </w:pPr>
      <w:r w:rsidRPr="00734093">
        <w:rPr>
          <w:b/>
          <w:sz w:val="24"/>
          <w:szCs w:val="24"/>
        </w:rPr>
        <w:t>отклонения от Правил</w:t>
      </w:r>
      <w:r w:rsidRPr="00734093">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21B1E" w:rsidRPr="00734093" w:rsidRDefault="00C21B1E" w:rsidP="00C21B1E">
      <w:pPr>
        <w:suppressAutoHyphens/>
        <w:ind w:firstLine="708"/>
        <w:jc w:val="both"/>
        <w:rPr>
          <w:sz w:val="24"/>
          <w:szCs w:val="24"/>
        </w:rPr>
      </w:pPr>
      <w:r w:rsidRPr="00734093">
        <w:rPr>
          <w:b/>
          <w:sz w:val="24"/>
          <w:szCs w:val="24"/>
        </w:rPr>
        <w:lastRenderedPageBreak/>
        <w:t>отступ здания, сооружения (от границы участка)</w:t>
      </w:r>
      <w:r w:rsidRPr="00734093">
        <w:rPr>
          <w:sz w:val="24"/>
          <w:szCs w:val="24"/>
        </w:rPr>
        <w:t xml:space="preserve"> - расстояние между границей участка и стеной здания;</w:t>
      </w:r>
    </w:p>
    <w:p w:rsidR="00C21B1E" w:rsidRPr="00734093" w:rsidRDefault="00C21B1E" w:rsidP="00C21B1E">
      <w:pPr>
        <w:suppressAutoHyphens/>
        <w:ind w:firstLine="708"/>
        <w:jc w:val="both"/>
        <w:rPr>
          <w:sz w:val="24"/>
          <w:szCs w:val="24"/>
        </w:rPr>
      </w:pPr>
      <w:r w:rsidRPr="00734093">
        <w:rPr>
          <w:b/>
          <w:sz w:val="24"/>
          <w:szCs w:val="24"/>
        </w:rPr>
        <w:t>перевод жилого помещения в нежилое помещение и нежилого помещения в жилое помещение</w:t>
      </w:r>
      <w:r w:rsidRPr="00734093">
        <w:rPr>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муниципального образования «</w:t>
      </w:r>
      <w:r w:rsidR="0011024D">
        <w:rPr>
          <w:sz w:val="24"/>
          <w:szCs w:val="24"/>
        </w:rPr>
        <w:t>Каменка</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планировка территории</w:t>
      </w:r>
      <w:r w:rsidRPr="00734093">
        <w:rPr>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правила землепользования и застройки</w:t>
      </w:r>
      <w:r w:rsidRPr="00734093">
        <w:rPr>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1B1E" w:rsidRPr="00734093" w:rsidRDefault="00C21B1E" w:rsidP="00C21B1E">
      <w:pPr>
        <w:suppressAutoHyphens/>
        <w:ind w:firstLine="708"/>
        <w:jc w:val="both"/>
        <w:rPr>
          <w:sz w:val="24"/>
          <w:szCs w:val="24"/>
        </w:rPr>
      </w:pPr>
      <w:r w:rsidRPr="00734093">
        <w:rPr>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734093">
        <w:rPr>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прибрежная защитная полоса</w:t>
      </w:r>
      <w:r w:rsidRPr="00734093">
        <w:rPr>
          <w:sz w:val="24"/>
          <w:szCs w:val="24"/>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прилегающая территория </w:t>
      </w:r>
      <w:r w:rsidRPr="00734093">
        <w:rPr>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C21B1E" w:rsidRPr="00734093" w:rsidRDefault="00C21B1E" w:rsidP="00C21B1E">
      <w:pPr>
        <w:suppressAutoHyphens/>
        <w:autoSpaceDE w:val="0"/>
        <w:autoSpaceDN w:val="0"/>
        <w:adjustRightInd w:val="0"/>
        <w:ind w:firstLine="708"/>
        <w:jc w:val="both"/>
        <w:rPr>
          <w:sz w:val="24"/>
          <w:szCs w:val="24"/>
        </w:rPr>
      </w:pPr>
      <w:r w:rsidRPr="00734093">
        <w:rPr>
          <w:b/>
          <w:bCs/>
          <w:sz w:val="24"/>
          <w:szCs w:val="24"/>
        </w:rPr>
        <w:t xml:space="preserve">приквартирный участок </w:t>
      </w:r>
      <w:r w:rsidRPr="00734093">
        <w:rPr>
          <w:sz w:val="24"/>
          <w:szCs w:val="24"/>
        </w:rPr>
        <w:t>- земельный участок, примыкающий к квартире (дому), с непосредственным выходом на него.</w:t>
      </w:r>
    </w:p>
    <w:p w:rsidR="00C21B1E" w:rsidRPr="00734093" w:rsidRDefault="00C21B1E" w:rsidP="00C21B1E">
      <w:pPr>
        <w:suppressAutoHyphens/>
        <w:autoSpaceDE w:val="0"/>
        <w:autoSpaceDN w:val="0"/>
        <w:adjustRightInd w:val="0"/>
        <w:ind w:firstLine="708"/>
        <w:jc w:val="both"/>
        <w:rPr>
          <w:sz w:val="24"/>
          <w:szCs w:val="24"/>
        </w:rPr>
      </w:pPr>
      <w:r w:rsidRPr="00734093">
        <w:rPr>
          <w:b/>
          <w:bCs/>
          <w:sz w:val="24"/>
          <w:szCs w:val="24"/>
        </w:rPr>
        <w:t xml:space="preserve">приусадебный участок </w:t>
      </w:r>
      <w:r w:rsidRPr="00734093">
        <w:rPr>
          <w:sz w:val="24"/>
          <w:szCs w:val="24"/>
        </w:rPr>
        <w:t>– индивидуальный земельный участок, примыкающий к дому с непосредственным выходом на него;</w:t>
      </w:r>
    </w:p>
    <w:p w:rsidR="00C21B1E" w:rsidRPr="00734093" w:rsidRDefault="00C21B1E" w:rsidP="00C21B1E">
      <w:pPr>
        <w:suppressAutoHyphens/>
        <w:autoSpaceDE w:val="0"/>
        <w:autoSpaceDN w:val="0"/>
        <w:adjustRightInd w:val="0"/>
        <w:ind w:firstLine="708"/>
        <w:jc w:val="both"/>
        <w:rPr>
          <w:sz w:val="24"/>
          <w:szCs w:val="24"/>
        </w:rPr>
      </w:pPr>
      <w:r w:rsidRPr="00734093">
        <w:rPr>
          <w:b/>
          <w:bCs/>
          <w:sz w:val="24"/>
          <w:szCs w:val="24"/>
        </w:rPr>
        <w:t xml:space="preserve">проезжая часть </w:t>
      </w:r>
      <w:r w:rsidRPr="00734093">
        <w:rPr>
          <w:sz w:val="24"/>
          <w:szCs w:val="24"/>
        </w:rPr>
        <w:t>- основной элемент дороги, предназначенный для непосредственного движения транспортных средств;</w:t>
      </w:r>
    </w:p>
    <w:p w:rsidR="00C21B1E" w:rsidRPr="00734093" w:rsidRDefault="00C21B1E" w:rsidP="00C21B1E">
      <w:pPr>
        <w:suppressAutoHyphens/>
        <w:ind w:firstLine="708"/>
        <w:jc w:val="both"/>
        <w:rPr>
          <w:sz w:val="24"/>
          <w:szCs w:val="24"/>
        </w:rPr>
      </w:pPr>
      <w:r w:rsidRPr="00734093">
        <w:rPr>
          <w:b/>
          <w:sz w:val="24"/>
          <w:szCs w:val="24"/>
        </w:rPr>
        <w:t>разрешение на ввод объекта в эксплуатацию</w:t>
      </w:r>
      <w:r w:rsidRPr="00734093">
        <w:rPr>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21B1E" w:rsidRPr="00734093" w:rsidRDefault="00C21B1E" w:rsidP="00C21B1E">
      <w:pPr>
        <w:suppressAutoHyphens/>
        <w:ind w:firstLine="708"/>
        <w:jc w:val="both"/>
        <w:rPr>
          <w:sz w:val="24"/>
          <w:szCs w:val="24"/>
        </w:rPr>
      </w:pPr>
      <w:r w:rsidRPr="00734093">
        <w:rPr>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734093">
        <w:rPr>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w:t>
      </w:r>
      <w:r w:rsidRPr="00734093">
        <w:rPr>
          <w:sz w:val="24"/>
          <w:szCs w:val="24"/>
        </w:rPr>
        <w:lastRenderedPageBreak/>
        <w:t>строительства установленных градостроительным регламентом для соответствующей территориальной зоны;</w:t>
      </w:r>
    </w:p>
    <w:p w:rsidR="00C21B1E" w:rsidRPr="00734093" w:rsidRDefault="00C21B1E" w:rsidP="00C21B1E">
      <w:pPr>
        <w:ind w:firstLine="539"/>
        <w:jc w:val="both"/>
        <w:rPr>
          <w:sz w:val="24"/>
          <w:szCs w:val="24"/>
        </w:rPr>
      </w:pPr>
      <w:r w:rsidRPr="00734093">
        <w:rPr>
          <w:b/>
          <w:sz w:val="24"/>
          <w:szCs w:val="24"/>
        </w:rPr>
        <w:t>разрешение на строительство</w:t>
      </w:r>
      <w:r w:rsidRPr="00734093">
        <w:rPr>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C21B1E" w:rsidRPr="00734093" w:rsidRDefault="00C21B1E" w:rsidP="00C21B1E">
      <w:pPr>
        <w:ind w:firstLine="539"/>
        <w:jc w:val="both"/>
        <w:rPr>
          <w:sz w:val="24"/>
          <w:szCs w:val="24"/>
        </w:rPr>
      </w:pPr>
      <w:r w:rsidRPr="00734093">
        <w:rPr>
          <w:b/>
          <w:sz w:val="24"/>
          <w:szCs w:val="24"/>
        </w:rPr>
        <w:t>разрешение на условно разрешенный вид использования</w:t>
      </w:r>
      <w:r w:rsidRPr="00734093">
        <w:rPr>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21B1E" w:rsidRPr="00734093" w:rsidRDefault="00C21B1E" w:rsidP="00C21B1E">
      <w:pPr>
        <w:ind w:firstLine="539"/>
        <w:jc w:val="both"/>
        <w:rPr>
          <w:sz w:val="24"/>
          <w:szCs w:val="24"/>
        </w:rPr>
      </w:pPr>
      <w:r w:rsidRPr="00734093">
        <w:rPr>
          <w:b/>
          <w:sz w:val="24"/>
          <w:szCs w:val="24"/>
        </w:rPr>
        <w:t>разрешенное использование земельных участков и иных объектов недвижимости</w:t>
      </w:r>
      <w:r w:rsidRPr="00734093">
        <w:rPr>
          <w:sz w:val="24"/>
          <w:szCs w:val="24"/>
        </w:rPr>
        <w:t xml:space="preserve"> - использование недвижимости в соответствии с градостроительным регламентом, а также публичными сервитутами;</w:t>
      </w:r>
    </w:p>
    <w:p w:rsidR="00C21B1E" w:rsidRPr="00734093" w:rsidRDefault="00C21B1E" w:rsidP="00C21B1E">
      <w:pPr>
        <w:ind w:firstLine="850"/>
        <w:jc w:val="both"/>
        <w:rPr>
          <w:sz w:val="24"/>
          <w:szCs w:val="24"/>
        </w:rPr>
      </w:pPr>
      <w:r w:rsidRPr="00734093">
        <w:rPr>
          <w:b/>
          <w:sz w:val="24"/>
          <w:szCs w:val="24"/>
        </w:rPr>
        <w:t xml:space="preserve">реконструкция </w:t>
      </w:r>
      <w:r w:rsidRPr="00734093">
        <w:rPr>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сквер</w:t>
      </w:r>
      <w:r w:rsidRPr="00734093">
        <w:rPr>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социально значимые объекты</w:t>
      </w:r>
      <w:r w:rsidRPr="00734093">
        <w:rPr>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спортивные и спортивно-зрелищные сооружения и объекты</w:t>
      </w:r>
      <w:r w:rsidRPr="00734093">
        <w:rPr>
          <w:sz w:val="24"/>
          <w:szCs w:val="24"/>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строительство </w:t>
      </w:r>
      <w:r w:rsidRPr="00734093">
        <w:rPr>
          <w:sz w:val="24"/>
          <w:szCs w:val="24"/>
        </w:rPr>
        <w:t>- создание зданий, строений, сооружений (в том числе на месте сносимых объектов капитального строительства);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lastRenderedPageBreak/>
        <w:t xml:space="preserve">среднеэтажный жилой дом </w:t>
      </w:r>
      <w:r w:rsidRPr="00734093">
        <w:rPr>
          <w:sz w:val="24"/>
          <w:szCs w:val="24"/>
        </w:rPr>
        <w:t>- многоквартирный жилой дом с количеством этажей от 3-5, включая мансардный этаж;</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территориальная зона – </w:t>
      </w:r>
      <w:r w:rsidRPr="00734093">
        <w:rPr>
          <w:sz w:val="24"/>
          <w:szCs w:val="24"/>
        </w:rPr>
        <w:t>зона, для которой в настоящих Правилах определены границы и установлены градостроительные регламенты;</w:t>
      </w:r>
    </w:p>
    <w:p w:rsidR="00C21B1E" w:rsidRPr="00734093" w:rsidRDefault="00C21B1E" w:rsidP="00C21B1E">
      <w:pPr>
        <w:ind w:firstLine="850"/>
        <w:jc w:val="both"/>
        <w:rPr>
          <w:sz w:val="24"/>
          <w:szCs w:val="24"/>
        </w:rPr>
      </w:pPr>
      <w:r w:rsidRPr="00734093">
        <w:rPr>
          <w:b/>
          <w:sz w:val="24"/>
          <w:szCs w:val="24"/>
        </w:rPr>
        <w:t xml:space="preserve">территории общего пользования – </w:t>
      </w:r>
      <w:r w:rsidRPr="00734093">
        <w:rPr>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товары первой необходимости</w:t>
      </w:r>
      <w:r w:rsidRPr="00734093">
        <w:rPr>
          <w:sz w:val="24"/>
          <w:szCs w:val="24"/>
        </w:rPr>
        <w:t xml:space="preserve"> - товары, потребление которых не изменяется существенным образом при изменении дохода.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товары повседневного спроса</w:t>
      </w:r>
      <w:r w:rsidRPr="00734093">
        <w:rPr>
          <w:sz w:val="24"/>
          <w:szCs w:val="24"/>
        </w:rPr>
        <w:t xml:space="preserve"> - товары, регулярно, часто используемые в личном, семейном потреблении;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технический заказчик</w:t>
      </w:r>
      <w:r w:rsidRPr="00734093">
        <w:rPr>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
    <w:p w:rsidR="00C21B1E" w:rsidRPr="00734093" w:rsidRDefault="00C21B1E" w:rsidP="00C21B1E">
      <w:pPr>
        <w:suppressAutoHyphens/>
        <w:ind w:firstLine="708"/>
        <w:jc w:val="both"/>
        <w:rPr>
          <w:sz w:val="24"/>
          <w:szCs w:val="24"/>
        </w:rPr>
      </w:pPr>
      <w:r w:rsidRPr="00734093">
        <w:rPr>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34093">
        <w:rPr>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муниципального образования «</w:t>
      </w:r>
      <w:r w:rsidR="0011024D">
        <w:rPr>
          <w:sz w:val="24"/>
          <w:szCs w:val="24"/>
        </w:rPr>
        <w:t>Каменка</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учреждения и организации социального обеспечения</w:t>
      </w:r>
      <w:r w:rsidRPr="00734093">
        <w:rPr>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C21B1E" w:rsidRPr="00734093" w:rsidRDefault="00C21B1E" w:rsidP="00C21B1E">
      <w:pPr>
        <w:suppressAutoHyphens/>
        <w:autoSpaceDE w:val="0"/>
        <w:autoSpaceDN w:val="0"/>
        <w:adjustRightInd w:val="0"/>
        <w:ind w:firstLine="708"/>
        <w:jc w:val="both"/>
        <w:rPr>
          <w:sz w:val="24"/>
          <w:szCs w:val="24"/>
        </w:rPr>
      </w:pPr>
      <w:r w:rsidRPr="00734093">
        <w:rPr>
          <w:b/>
          <w:sz w:val="24"/>
          <w:szCs w:val="24"/>
        </w:rPr>
        <w:t>иные понятия</w:t>
      </w:r>
      <w:r w:rsidRPr="00734093">
        <w:rPr>
          <w:sz w:val="24"/>
          <w:szCs w:val="24"/>
        </w:rPr>
        <w:t>, употребляемые в настоящих Правилах, применяются в значениях, используемых в федеральном законодательстве.</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2. Основания введения, назначение и состав Правил</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734093" w:rsidRPr="00734093">
        <w:rPr>
          <w:sz w:val="24"/>
          <w:szCs w:val="24"/>
        </w:rPr>
        <w:t>муниципальном образовании «</w:t>
      </w:r>
      <w:r w:rsidR="0011024D">
        <w:rPr>
          <w:sz w:val="24"/>
          <w:szCs w:val="24"/>
        </w:rPr>
        <w:t>Каменка</w:t>
      </w:r>
      <w:r w:rsidR="00734093" w:rsidRPr="00734093">
        <w:rPr>
          <w:sz w:val="24"/>
          <w:szCs w:val="24"/>
        </w:rPr>
        <w:t>»</w:t>
      </w:r>
      <w:r w:rsidRPr="00734093">
        <w:rPr>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11024D">
        <w:rPr>
          <w:sz w:val="24"/>
          <w:szCs w:val="24"/>
        </w:rPr>
        <w:t>Каменка</w:t>
      </w:r>
      <w:r w:rsidRPr="00734093">
        <w:rPr>
          <w:sz w:val="24"/>
          <w:szCs w:val="24"/>
        </w:rPr>
        <w:t>»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C21B1E" w:rsidRPr="00734093" w:rsidRDefault="00C21B1E" w:rsidP="00C21B1E">
      <w:pPr>
        <w:tabs>
          <w:tab w:val="left" w:pos="1200"/>
        </w:tabs>
        <w:suppressAutoHyphens/>
        <w:autoSpaceDE w:val="0"/>
        <w:autoSpaceDN w:val="0"/>
        <w:adjustRightInd w:val="0"/>
        <w:ind w:firstLine="708"/>
        <w:jc w:val="both"/>
        <w:rPr>
          <w:sz w:val="24"/>
          <w:szCs w:val="24"/>
        </w:rPr>
      </w:pPr>
      <w:r w:rsidRPr="00734093">
        <w:rPr>
          <w:sz w:val="24"/>
          <w:szCs w:val="24"/>
        </w:rPr>
        <w:t>2. Правила землепользования и застройки муниципального образования «</w:t>
      </w:r>
      <w:r w:rsidR="0011024D">
        <w:rPr>
          <w:sz w:val="24"/>
          <w:szCs w:val="24"/>
        </w:rPr>
        <w:t>Каменка</w:t>
      </w:r>
      <w:r w:rsidRPr="00734093">
        <w:rPr>
          <w:sz w:val="24"/>
          <w:szCs w:val="24"/>
        </w:rPr>
        <w:t>»  вводятся в следующих целях:</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1) создание условий для устойчивого развития территории муниципального образования «</w:t>
      </w:r>
      <w:r w:rsidR="0011024D">
        <w:rPr>
          <w:sz w:val="24"/>
          <w:szCs w:val="24"/>
        </w:rPr>
        <w:t>Каменка</w:t>
      </w:r>
      <w:r w:rsidRPr="00734093">
        <w:rPr>
          <w:sz w:val="24"/>
          <w:szCs w:val="24"/>
        </w:rPr>
        <w:t>» на основе Генерального плана муниципального образования «</w:t>
      </w:r>
      <w:r w:rsidR="0011024D">
        <w:rPr>
          <w:sz w:val="24"/>
          <w:szCs w:val="24"/>
        </w:rPr>
        <w:t>Каменка</w:t>
      </w:r>
      <w:r w:rsidRPr="00734093">
        <w:rPr>
          <w:sz w:val="24"/>
          <w:szCs w:val="24"/>
        </w:rPr>
        <w:t xml:space="preserve">», развитие систем инженерного, транспортного обеспечения и социального </w:t>
      </w:r>
      <w:r w:rsidRPr="00734093">
        <w:rPr>
          <w:sz w:val="24"/>
          <w:szCs w:val="24"/>
        </w:rPr>
        <w:lastRenderedPageBreak/>
        <w:t>обслуживания, улучшение качества окружающей среды и сохранение объектов культурного наследия;</w:t>
      </w:r>
    </w:p>
    <w:p w:rsidR="00C21B1E" w:rsidRPr="00734093" w:rsidRDefault="00C21B1E" w:rsidP="00CE06AC">
      <w:pPr>
        <w:widowControl w:val="0"/>
        <w:numPr>
          <w:ilvl w:val="0"/>
          <w:numId w:val="30"/>
        </w:numPr>
        <w:tabs>
          <w:tab w:val="left" w:pos="1123"/>
        </w:tabs>
        <w:suppressAutoHyphens/>
        <w:overflowPunct w:val="0"/>
        <w:autoSpaceDE w:val="0"/>
        <w:autoSpaceDN w:val="0"/>
        <w:adjustRightInd w:val="0"/>
        <w:ind w:firstLine="708"/>
        <w:jc w:val="both"/>
        <w:rPr>
          <w:sz w:val="24"/>
          <w:szCs w:val="24"/>
        </w:rPr>
      </w:pPr>
      <w:r w:rsidRPr="00734093">
        <w:rPr>
          <w:sz w:val="24"/>
          <w:szCs w:val="24"/>
        </w:rPr>
        <w:t xml:space="preserve"> создание предусмотренных Градостроительным Кодексом Российской Федерации, Генеральным планом муниципального образования «</w:t>
      </w:r>
      <w:r w:rsidR="0011024D">
        <w:rPr>
          <w:sz w:val="24"/>
          <w:szCs w:val="24"/>
        </w:rPr>
        <w:t>Каменка</w:t>
      </w:r>
      <w:r w:rsidRPr="00734093">
        <w:rPr>
          <w:sz w:val="24"/>
          <w:szCs w:val="24"/>
        </w:rPr>
        <w:t>» правовых условий для планировки территории муниципального образования «</w:t>
      </w:r>
      <w:r w:rsidR="0011024D">
        <w:rPr>
          <w:sz w:val="24"/>
          <w:szCs w:val="24"/>
        </w:rPr>
        <w:t>Каменка</w:t>
      </w:r>
      <w:r w:rsidRPr="00734093">
        <w:rPr>
          <w:sz w:val="24"/>
          <w:szCs w:val="24"/>
        </w:rPr>
        <w:t>»;</w:t>
      </w:r>
    </w:p>
    <w:p w:rsidR="00C21B1E" w:rsidRPr="00734093" w:rsidRDefault="00C21B1E" w:rsidP="00CE06AC">
      <w:pPr>
        <w:widowControl w:val="0"/>
        <w:numPr>
          <w:ilvl w:val="0"/>
          <w:numId w:val="30"/>
        </w:numPr>
        <w:tabs>
          <w:tab w:val="left" w:pos="1123"/>
        </w:tabs>
        <w:suppressAutoHyphens/>
        <w:overflowPunct w:val="0"/>
        <w:autoSpaceDE w:val="0"/>
        <w:autoSpaceDN w:val="0"/>
        <w:adjustRightInd w:val="0"/>
        <w:ind w:firstLine="708"/>
        <w:jc w:val="both"/>
        <w:rPr>
          <w:sz w:val="24"/>
          <w:szCs w:val="24"/>
        </w:rPr>
      </w:pPr>
      <w:r w:rsidRPr="00734093">
        <w:rPr>
          <w:sz w:val="24"/>
          <w:szCs w:val="24"/>
        </w:rPr>
        <w:t>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C21B1E" w:rsidRPr="00734093" w:rsidRDefault="00C21B1E" w:rsidP="00C21B1E">
      <w:pPr>
        <w:suppressAutoHyphens/>
        <w:autoSpaceDE w:val="0"/>
        <w:autoSpaceDN w:val="0"/>
        <w:adjustRightInd w:val="0"/>
        <w:spacing w:before="53"/>
        <w:ind w:firstLine="708"/>
        <w:jc w:val="both"/>
        <w:rPr>
          <w:sz w:val="24"/>
          <w:szCs w:val="24"/>
        </w:rPr>
      </w:pPr>
      <w:r w:rsidRPr="00734093">
        <w:rPr>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21B1E" w:rsidRPr="00734093" w:rsidRDefault="00C21B1E" w:rsidP="00C21B1E">
      <w:pPr>
        <w:tabs>
          <w:tab w:val="left" w:pos="1258"/>
        </w:tabs>
        <w:suppressAutoHyphens/>
        <w:autoSpaceDE w:val="0"/>
        <w:autoSpaceDN w:val="0"/>
        <w:adjustRightInd w:val="0"/>
        <w:ind w:firstLine="708"/>
        <w:jc w:val="both"/>
        <w:rPr>
          <w:sz w:val="24"/>
          <w:szCs w:val="24"/>
        </w:rPr>
      </w:pPr>
      <w:r w:rsidRPr="00734093">
        <w:rPr>
          <w:sz w:val="24"/>
          <w:szCs w:val="24"/>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11024D">
        <w:rPr>
          <w:sz w:val="24"/>
          <w:szCs w:val="24"/>
        </w:rPr>
        <w:t>Каменка</w:t>
      </w:r>
      <w:r w:rsidRPr="00734093">
        <w:rPr>
          <w:sz w:val="24"/>
          <w:szCs w:val="24"/>
        </w:rPr>
        <w:t>» сельского поселения.</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4. Настоящие Правила регламентируют деятельность по:</w:t>
      </w:r>
    </w:p>
    <w:p w:rsidR="00C21B1E" w:rsidRPr="00734093" w:rsidRDefault="00C21B1E" w:rsidP="00C21B1E">
      <w:pPr>
        <w:tabs>
          <w:tab w:val="left" w:pos="1325"/>
        </w:tabs>
        <w:suppressAutoHyphens/>
        <w:autoSpaceDE w:val="0"/>
        <w:autoSpaceDN w:val="0"/>
        <w:adjustRightInd w:val="0"/>
        <w:ind w:firstLine="708"/>
        <w:jc w:val="both"/>
        <w:rPr>
          <w:sz w:val="24"/>
          <w:szCs w:val="24"/>
        </w:rPr>
      </w:pPr>
      <w:r w:rsidRPr="00734093">
        <w:rPr>
          <w:sz w:val="24"/>
          <w:szCs w:val="24"/>
        </w:rPr>
        <w:t>1) проведению градостроительного зонирования территории муниципального образования «</w:t>
      </w:r>
      <w:r w:rsidR="0011024D">
        <w:rPr>
          <w:sz w:val="24"/>
          <w:szCs w:val="24"/>
        </w:rPr>
        <w:t>Каменка</w:t>
      </w:r>
      <w:r w:rsidRPr="00734093">
        <w:rPr>
          <w:sz w:val="24"/>
          <w:szCs w:val="24"/>
        </w:rPr>
        <w:t>»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21B1E" w:rsidRPr="00734093" w:rsidRDefault="00C21B1E" w:rsidP="00CE06AC">
      <w:pPr>
        <w:widowControl w:val="0"/>
        <w:numPr>
          <w:ilvl w:val="0"/>
          <w:numId w:val="31"/>
        </w:numPr>
        <w:tabs>
          <w:tab w:val="left" w:pos="1138"/>
        </w:tabs>
        <w:suppressAutoHyphens/>
        <w:overflowPunct w:val="0"/>
        <w:autoSpaceDE w:val="0"/>
        <w:autoSpaceDN w:val="0"/>
        <w:adjustRightInd w:val="0"/>
        <w:ind w:firstLine="708"/>
        <w:jc w:val="both"/>
        <w:rPr>
          <w:sz w:val="24"/>
          <w:szCs w:val="24"/>
        </w:rPr>
      </w:pPr>
      <w:r w:rsidRPr="00734093">
        <w:rPr>
          <w:sz w:val="24"/>
          <w:szCs w:val="24"/>
        </w:rPr>
        <w:t>разделению (межеванию) территории муниципального образования «</w:t>
      </w:r>
      <w:r w:rsidR="0011024D">
        <w:rPr>
          <w:sz w:val="24"/>
          <w:szCs w:val="24"/>
        </w:rPr>
        <w:t>Каменка</w:t>
      </w:r>
      <w:r w:rsidRPr="00734093">
        <w:rPr>
          <w:sz w:val="24"/>
          <w:szCs w:val="24"/>
        </w:rPr>
        <w:t>»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C21B1E" w:rsidRPr="00734093" w:rsidRDefault="00C21B1E" w:rsidP="00CE06AC">
      <w:pPr>
        <w:widowControl w:val="0"/>
        <w:numPr>
          <w:ilvl w:val="0"/>
          <w:numId w:val="31"/>
        </w:numPr>
        <w:tabs>
          <w:tab w:val="left" w:pos="1138"/>
        </w:tabs>
        <w:suppressAutoHyphens/>
        <w:overflowPunct w:val="0"/>
        <w:autoSpaceDE w:val="0"/>
        <w:autoSpaceDN w:val="0"/>
        <w:adjustRightInd w:val="0"/>
        <w:ind w:firstLine="708"/>
        <w:jc w:val="both"/>
        <w:rPr>
          <w:sz w:val="24"/>
          <w:szCs w:val="24"/>
        </w:rPr>
      </w:pPr>
      <w:r w:rsidRPr="00734093">
        <w:rPr>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C21B1E" w:rsidRPr="00734093" w:rsidRDefault="00C21B1E" w:rsidP="00C21B1E">
      <w:pPr>
        <w:tabs>
          <w:tab w:val="left" w:pos="1219"/>
        </w:tabs>
        <w:suppressAutoHyphens/>
        <w:autoSpaceDE w:val="0"/>
        <w:autoSpaceDN w:val="0"/>
        <w:adjustRightInd w:val="0"/>
        <w:ind w:firstLine="708"/>
        <w:jc w:val="both"/>
        <w:rPr>
          <w:sz w:val="24"/>
          <w:szCs w:val="24"/>
        </w:rPr>
      </w:pPr>
      <w:r w:rsidRPr="00734093">
        <w:rPr>
          <w:sz w:val="24"/>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5)  согласованию проектной документации;</w:t>
      </w:r>
    </w:p>
    <w:p w:rsidR="00C21B1E" w:rsidRPr="00734093" w:rsidRDefault="00C21B1E" w:rsidP="00CE06AC">
      <w:pPr>
        <w:widowControl w:val="0"/>
        <w:numPr>
          <w:ilvl w:val="0"/>
          <w:numId w:val="32"/>
        </w:numPr>
        <w:tabs>
          <w:tab w:val="left" w:pos="1262"/>
        </w:tabs>
        <w:suppressAutoHyphens/>
        <w:overflowPunct w:val="0"/>
        <w:autoSpaceDE w:val="0"/>
        <w:autoSpaceDN w:val="0"/>
        <w:adjustRightInd w:val="0"/>
        <w:ind w:firstLine="708"/>
        <w:jc w:val="both"/>
        <w:rPr>
          <w:sz w:val="24"/>
          <w:szCs w:val="24"/>
        </w:rPr>
      </w:pPr>
      <w:r w:rsidRPr="00734093">
        <w:rPr>
          <w:sz w:val="24"/>
          <w:szCs w:val="24"/>
        </w:rPr>
        <w:t>контролю за использованием и строительными изменениями объектов недвижимости;</w:t>
      </w:r>
    </w:p>
    <w:p w:rsidR="00C21B1E" w:rsidRPr="00734093" w:rsidRDefault="00C21B1E" w:rsidP="00CE06AC">
      <w:pPr>
        <w:widowControl w:val="0"/>
        <w:numPr>
          <w:ilvl w:val="0"/>
          <w:numId w:val="32"/>
        </w:numPr>
        <w:tabs>
          <w:tab w:val="left" w:pos="1262"/>
        </w:tabs>
        <w:suppressAutoHyphens/>
        <w:overflowPunct w:val="0"/>
        <w:autoSpaceDE w:val="0"/>
        <w:autoSpaceDN w:val="0"/>
        <w:adjustRightInd w:val="0"/>
        <w:ind w:firstLine="708"/>
        <w:jc w:val="both"/>
        <w:rPr>
          <w:sz w:val="24"/>
          <w:szCs w:val="24"/>
        </w:rPr>
      </w:pPr>
      <w:r w:rsidRPr="00734093">
        <w:rPr>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C04F38" w:rsidRDefault="00C04F38">
      <w:pPr>
        <w:rPr>
          <w:bCs/>
          <w:i/>
          <w:sz w:val="24"/>
          <w:szCs w:val="24"/>
        </w:rPr>
      </w:pPr>
      <w:r>
        <w:rPr>
          <w:bCs/>
          <w:i/>
          <w:sz w:val="24"/>
          <w:szCs w:val="24"/>
        </w:rPr>
        <w:br w:type="page"/>
      </w:r>
    </w:p>
    <w:p w:rsidR="00C21B1E" w:rsidRPr="00734093" w:rsidRDefault="00C21B1E" w:rsidP="00C21B1E">
      <w:pPr>
        <w:suppressAutoHyphens/>
        <w:overflowPunct w:val="0"/>
        <w:autoSpaceDE w:val="0"/>
        <w:autoSpaceDN w:val="0"/>
        <w:adjustRightInd w:val="0"/>
        <w:spacing w:before="240" w:after="120"/>
        <w:ind w:firstLine="709"/>
        <w:jc w:val="both"/>
        <w:outlineLvl w:val="0"/>
        <w:rPr>
          <w:bCs/>
          <w:i/>
          <w:sz w:val="24"/>
          <w:szCs w:val="24"/>
        </w:rPr>
      </w:pPr>
      <w:r w:rsidRPr="00734093">
        <w:rPr>
          <w:bCs/>
          <w:i/>
          <w:sz w:val="24"/>
          <w:szCs w:val="24"/>
        </w:rPr>
        <w:lastRenderedPageBreak/>
        <w:t>Статья 3. Объекты и субъекты градостроительных отношений</w:t>
      </w:r>
    </w:p>
    <w:p w:rsidR="00C21B1E" w:rsidRPr="00734093" w:rsidRDefault="00C21B1E" w:rsidP="00C21B1E">
      <w:pPr>
        <w:suppressAutoHyphens/>
        <w:overflowPunct w:val="0"/>
        <w:autoSpaceDE w:val="0"/>
        <w:autoSpaceDN w:val="0"/>
        <w:adjustRightInd w:val="0"/>
        <w:ind w:firstLine="709"/>
        <w:jc w:val="both"/>
        <w:rPr>
          <w:sz w:val="24"/>
          <w:szCs w:val="24"/>
        </w:rPr>
      </w:pPr>
      <w:r w:rsidRPr="00734093">
        <w:rPr>
          <w:sz w:val="24"/>
          <w:szCs w:val="24"/>
        </w:rPr>
        <w:t>1. Объектами градостроительных отношений являются территория муниципального образования «</w:t>
      </w:r>
      <w:r w:rsidR="0011024D">
        <w:rPr>
          <w:sz w:val="24"/>
          <w:szCs w:val="24"/>
        </w:rPr>
        <w:t>Каменка</w:t>
      </w:r>
      <w:r w:rsidRPr="00734093">
        <w:rPr>
          <w:sz w:val="24"/>
          <w:szCs w:val="24"/>
        </w:rPr>
        <w:t>», а также земельные участки и объекты капитального строительства, расположенные на территории поселения.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2. Субъектами градостроительных отношений на территории муниципального образования «</w:t>
      </w:r>
      <w:r w:rsidR="0011024D">
        <w:rPr>
          <w:sz w:val="24"/>
          <w:szCs w:val="24"/>
        </w:rPr>
        <w:t>Каменка</w:t>
      </w:r>
      <w:r w:rsidRPr="00734093">
        <w:rPr>
          <w:sz w:val="24"/>
          <w:szCs w:val="24"/>
        </w:rPr>
        <w:t>» являются: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1) органы государственной власти и органы местного самоуправления;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2) физические и юридические лица.</w:t>
      </w:r>
    </w:p>
    <w:p w:rsidR="00C21B1E" w:rsidRPr="00734093" w:rsidRDefault="00C21B1E" w:rsidP="00C21B1E">
      <w:pPr>
        <w:suppressAutoHyphens/>
        <w:overflowPunct w:val="0"/>
        <w:autoSpaceDE w:val="0"/>
        <w:autoSpaceDN w:val="0"/>
        <w:adjustRightInd w:val="0"/>
        <w:spacing w:before="240" w:after="120"/>
        <w:ind w:firstLine="709"/>
        <w:jc w:val="both"/>
        <w:outlineLvl w:val="0"/>
        <w:rPr>
          <w:bCs/>
          <w:i/>
          <w:sz w:val="24"/>
          <w:szCs w:val="24"/>
        </w:rPr>
      </w:pPr>
      <w:r w:rsidRPr="00734093">
        <w:rPr>
          <w:bCs/>
          <w:i/>
          <w:sz w:val="24"/>
          <w:szCs w:val="24"/>
        </w:rPr>
        <w:t>Статья 4. Сфера применения настоящих Правил</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1. Настоящие Правила подлежат применению на всей территории муниципального образования «</w:t>
      </w:r>
      <w:r w:rsidR="0011024D">
        <w:rPr>
          <w:sz w:val="24"/>
          <w:szCs w:val="24"/>
        </w:rPr>
        <w:t>Каменка</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 xml:space="preserve">2. Настоящие Правила обязательны для исполнения всеми субъектами градостроительных отношений. </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5. Открытость и доступность информации о землепользовании и застройке</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Администрация муниципального образования «</w:t>
      </w:r>
      <w:r w:rsidR="0011024D">
        <w:rPr>
          <w:sz w:val="24"/>
          <w:szCs w:val="24"/>
        </w:rPr>
        <w:t>Каменка</w:t>
      </w:r>
      <w:r w:rsidRPr="00734093">
        <w:rPr>
          <w:sz w:val="24"/>
          <w:szCs w:val="24"/>
        </w:rPr>
        <w:t>» обеспечивает возможность ознакомления с настоящими Правилами всем желающим путем:</w:t>
      </w:r>
    </w:p>
    <w:p w:rsidR="00C21B1E" w:rsidRPr="00734093" w:rsidRDefault="00C21B1E" w:rsidP="00CE06AC">
      <w:pPr>
        <w:widowControl w:val="0"/>
        <w:numPr>
          <w:ilvl w:val="0"/>
          <w:numId w:val="33"/>
        </w:numPr>
        <w:tabs>
          <w:tab w:val="left" w:pos="1118"/>
        </w:tabs>
        <w:suppressAutoHyphens/>
        <w:overflowPunct w:val="0"/>
        <w:autoSpaceDE w:val="0"/>
        <w:autoSpaceDN w:val="0"/>
        <w:adjustRightInd w:val="0"/>
        <w:ind w:firstLine="708"/>
        <w:jc w:val="both"/>
        <w:rPr>
          <w:sz w:val="24"/>
          <w:szCs w:val="24"/>
        </w:rPr>
      </w:pPr>
      <w:r w:rsidRPr="00734093">
        <w:rPr>
          <w:sz w:val="24"/>
          <w:szCs w:val="24"/>
        </w:rPr>
        <w:t>опубликования Правил;</w:t>
      </w:r>
    </w:p>
    <w:p w:rsidR="00C21B1E" w:rsidRPr="00734093" w:rsidRDefault="00C21B1E" w:rsidP="00CE06AC">
      <w:pPr>
        <w:widowControl w:val="0"/>
        <w:numPr>
          <w:ilvl w:val="0"/>
          <w:numId w:val="33"/>
        </w:numPr>
        <w:tabs>
          <w:tab w:val="left" w:pos="1118"/>
        </w:tabs>
        <w:suppressAutoHyphens/>
        <w:overflowPunct w:val="0"/>
        <w:autoSpaceDE w:val="0"/>
        <w:autoSpaceDN w:val="0"/>
        <w:adjustRightInd w:val="0"/>
        <w:ind w:firstLine="708"/>
        <w:jc w:val="both"/>
        <w:rPr>
          <w:sz w:val="24"/>
          <w:szCs w:val="24"/>
        </w:rPr>
      </w:pPr>
      <w:r w:rsidRPr="00734093">
        <w:rPr>
          <w:sz w:val="24"/>
          <w:szCs w:val="24"/>
        </w:rPr>
        <w:t>размещения Правил в информационно-телекоммуникационной сети «Интернет»;</w:t>
      </w:r>
    </w:p>
    <w:p w:rsidR="00C21B1E" w:rsidRPr="00734093" w:rsidRDefault="00C21B1E" w:rsidP="00C21B1E">
      <w:pPr>
        <w:tabs>
          <w:tab w:val="left" w:pos="1234"/>
        </w:tabs>
        <w:suppressAutoHyphens/>
        <w:autoSpaceDE w:val="0"/>
        <w:autoSpaceDN w:val="0"/>
        <w:adjustRightInd w:val="0"/>
        <w:ind w:firstLine="708"/>
        <w:jc w:val="both"/>
        <w:rPr>
          <w:spacing w:val="-2"/>
          <w:sz w:val="24"/>
          <w:szCs w:val="24"/>
        </w:rPr>
      </w:pPr>
      <w:r w:rsidRPr="00734093">
        <w:rPr>
          <w:spacing w:val="-2"/>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муниципального образования «</w:t>
      </w:r>
      <w:r w:rsidR="0011024D">
        <w:rPr>
          <w:spacing w:val="-2"/>
          <w:sz w:val="24"/>
          <w:szCs w:val="24"/>
        </w:rPr>
        <w:t>Каменка</w:t>
      </w:r>
      <w:r w:rsidRPr="00734093">
        <w:rPr>
          <w:spacing w:val="-2"/>
          <w:sz w:val="24"/>
          <w:szCs w:val="24"/>
        </w:rPr>
        <w:t>», иных органах и организациях, причастных к регулированию землепользования и застройки муниципального образования «</w:t>
      </w:r>
      <w:r w:rsidR="0011024D">
        <w:rPr>
          <w:spacing w:val="-2"/>
          <w:sz w:val="24"/>
          <w:szCs w:val="24"/>
        </w:rPr>
        <w:t>Каменка</w:t>
      </w:r>
      <w:r w:rsidRPr="00734093">
        <w:rPr>
          <w:spacing w:val="-2"/>
          <w:sz w:val="24"/>
          <w:szCs w:val="24"/>
        </w:rPr>
        <w:t>».</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C21B1E" w:rsidRPr="00073AA6" w:rsidRDefault="00C21B1E" w:rsidP="00C21B1E">
      <w:pPr>
        <w:pStyle w:val="aff8"/>
        <w:suppressAutoHyphens/>
        <w:spacing w:before="240" w:after="120"/>
        <w:ind w:firstLine="851"/>
        <w:jc w:val="both"/>
        <w:rPr>
          <w:b w:val="0"/>
          <w:i/>
          <w:sz w:val="24"/>
        </w:rPr>
      </w:pPr>
      <w:r w:rsidRPr="00073AA6">
        <w:rPr>
          <w:b w:val="0"/>
          <w:i/>
          <w:sz w:val="24"/>
        </w:rPr>
        <w:t>Статья 6. Права использования недвижимости, возникшие до вступления в силу Правил</w:t>
      </w:r>
    </w:p>
    <w:p w:rsidR="00C21B1E" w:rsidRPr="00734093" w:rsidRDefault="00C21B1E" w:rsidP="00C21B1E">
      <w:pPr>
        <w:tabs>
          <w:tab w:val="left" w:pos="1090"/>
        </w:tabs>
        <w:suppressAutoHyphens/>
        <w:autoSpaceDE w:val="0"/>
        <w:autoSpaceDN w:val="0"/>
        <w:adjustRightInd w:val="0"/>
        <w:ind w:firstLine="708"/>
        <w:jc w:val="both"/>
        <w:rPr>
          <w:sz w:val="24"/>
          <w:szCs w:val="24"/>
        </w:rPr>
      </w:pPr>
      <w:r w:rsidRPr="00734093">
        <w:rPr>
          <w:sz w:val="24"/>
          <w:szCs w:val="24"/>
        </w:rPr>
        <w:t>1. Принятые до введения в действие настоящих Правил нормативные правовые акты муниципального образования «</w:t>
      </w:r>
      <w:r w:rsidR="0011024D">
        <w:rPr>
          <w:sz w:val="24"/>
          <w:szCs w:val="24"/>
        </w:rPr>
        <w:t>Каменка</w:t>
      </w:r>
      <w:r w:rsidRPr="00734093">
        <w:rPr>
          <w:sz w:val="24"/>
          <w:szCs w:val="24"/>
        </w:rPr>
        <w:t>» по вопросам землепользования и застройки применяются в части, не противоречащей настоящим Правилам.</w:t>
      </w:r>
    </w:p>
    <w:p w:rsidR="00C21B1E" w:rsidRPr="00734093" w:rsidRDefault="00C21B1E" w:rsidP="00C21B1E">
      <w:pPr>
        <w:tabs>
          <w:tab w:val="left" w:pos="1253"/>
        </w:tabs>
        <w:suppressAutoHyphens/>
        <w:autoSpaceDE w:val="0"/>
        <w:autoSpaceDN w:val="0"/>
        <w:adjustRightInd w:val="0"/>
        <w:spacing w:before="5"/>
        <w:ind w:firstLine="708"/>
        <w:jc w:val="both"/>
        <w:rPr>
          <w:sz w:val="24"/>
          <w:szCs w:val="24"/>
        </w:rPr>
      </w:pPr>
      <w:r w:rsidRPr="00734093">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C21B1E" w:rsidRPr="00734093" w:rsidRDefault="00C21B1E" w:rsidP="00CE06AC">
      <w:pPr>
        <w:widowControl w:val="0"/>
        <w:numPr>
          <w:ilvl w:val="0"/>
          <w:numId w:val="34"/>
        </w:numPr>
        <w:tabs>
          <w:tab w:val="left" w:pos="1128"/>
        </w:tabs>
        <w:suppressAutoHyphens/>
        <w:overflowPunct w:val="0"/>
        <w:autoSpaceDE w:val="0"/>
        <w:autoSpaceDN w:val="0"/>
        <w:adjustRightInd w:val="0"/>
        <w:ind w:firstLine="708"/>
        <w:jc w:val="both"/>
        <w:rPr>
          <w:sz w:val="24"/>
          <w:szCs w:val="24"/>
        </w:rPr>
      </w:pPr>
      <w:r w:rsidRPr="00734093">
        <w:rPr>
          <w:sz w:val="24"/>
          <w:szCs w:val="24"/>
        </w:rPr>
        <w:t>имеют вид, виды использования, которые не предусмотрены как разрешенные для соответствующих территориальных зон;</w:t>
      </w:r>
    </w:p>
    <w:p w:rsidR="00C21B1E" w:rsidRPr="00734093" w:rsidRDefault="00C21B1E" w:rsidP="00CE06AC">
      <w:pPr>
        <w:widowControl w:val="0"/>
        <w:numPr>
          <w:ilvl w:val="0"/>
          <w:numId w:val="34"/>
        </w:numPr>
        <w:tabs>
          <w:tab w:val="left" w:pos="1128"/>
        </w:tabs>
        <w:suppressAutoHyphens/>
        <w:overflowPunct w:val="0"/>
        <w:autoSpaceDE w:val="0"/>
        <w:autoSpaceDN w:val="0"/>
        <w:adjustRightInd w:val="0"/>
        <w:ind w:firstLine="708"/>
        <w:jc w:val="both"/>
        <w:rPr>
          <w:sz w:val="24"/>
          <w:szCs w:val="24"/>
        </w:rPr>
      </w:pPr>
      <w:r w:rsidRPr="00734093">
        <w:rPr>
          <w:sz w:val="24"/>
          <w:szCs w:val="24"/>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C21B1E" w:rsidRPr="00734093" w:rsidRDefault="00C21B1E" w:rsidP="00CE06AC">
      <w:pPr>
        <w:widowControl w:val="0"/>
        <w:numPr>
          <w:ilvl w:val="0"/>
          <w:numId w:val="34"/>
        </w:numPr>
        <w:tabs>
          <w:tab w:val="left" w:pos="1128"/>
        </w:tabs>
        <w:suppressAutoHyphens/>
        <w:overflowPunct w:val="0"/>
        <w:autoSpaceDE w:val="0"/>
        <w:autoSpaceDN w:val="0"/>
        <w:adjustRightInd w:val="0"/>
        <w:ind w:firstLine="708"/>
        <w:jc w:val="both"/>
        <w:rPr>
          <w:sz w:val="24"/>
          <w:szCs w:val="24"/>
        </w:rPr>
      </w:pPr>
      <w:r w:rsidRPr="00734093">
        <w:rPr>
          <w:sz w:val="24"/>
          <w:szCs w:val="24"/>
        </w:rPr>
        <w:lastRenderedPageBreak/>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21B1E" w:rsidRPr="00734093" w:rsidRDefault="00C21B1E" w:rsidP="00C21B1E">
      <w:pPr>
        <w:tabs>
          <w:tab w:val="left" w:pos="1219"/>
        </w:tabs>
        <w:suppressAutoHyphens/>
        <w:autoSpaceDE w:val="0"/>
        <w:autoSpaceDN w:val="0"/>
        <w:adjustRightInd w:val="0"/>
        <w:ind w:firstLine="708"/>
        <w:jc w:val="both"/>
        <w:rPr>
          <w:sz w:val="24"/>
          <w:szCs w:val="24"/>
        </w:rPr>
      </w:pPr>
      <w:r w:rsidRPr="00734093">
        <w:rPr>
          <w:sz w:val="24"/>
          <w:szCs w:val="24"/>
        </w:rPr>
        <w:t>4.</w:t>
      </w:r>
      <w:r w:rsidRPr="00734093">
        <w:rPr>
          <w:sz w:val="24"/>
          <w:szCs w:val="24"/>
        </w:rPr>
        <w:tab/>
        <w:t>Правовым актом главы муниципального образования «</w:t>
      </w:r>
      <w:r w:rsidR="0011024D">
        <w:rPr>
          <w:sz w:val="24"/>
          <w:szCs w:val="24"/>
        </w:rPr>
        <w:t>Каменка</w:t>
      </w:r>
      <w:r w:rsidRPr="00734093">
        <w:rPr>
          <w:sz w:val="24"/>
          <w:szCs w:val="24"/>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C21B1E" w:rsidRPr="00734093" w:rsidRDefault="00C21B1E" w:rsidP="00C21B1E">
      <w:pPr>
        <w:suppressAutoHyphens/>
        <w:autoSpaceDE w:val="0"/>
        <w:autoSpaceDN w:val="0"/>
        <w:adjustRightInd w:val="0"/>
        <w:spacing w:before="53"/>
        <w:ind w:firstLine="708"/>
        <w:jc w:val="both"/>
        <w:rPr>
          <w:sz w:val="24"/>
          <w:szCs w:val="24"/>
        </w:rPr>
      </w:pPr>
      <w:r w:rsidRPr="00734093">
        <w:rPr>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C21B1E" w:rsidRPr="00734093"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 xml:space="preserve">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w:t>
      </w:r>
      <w:r w:rsidRPr="00734093">
        <w:rPr>
          <w:i/>
          <w:sz w:val="24"/>
          <w:szCs w:val="24"/>
        </w:rPr>
        <w:t>могут поддерживаться и использоваться при условии, что эти действия не увеличивают степень несоответствия этих объектов настоящим Правилам.</w:t>
      </w:r>
      <w:r w:rsidRPr="00734093">
        <w:rPr>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21B1E"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 xml:space="preserve">7. </w:t>
      </w:r>
      <w:r w:rsidRPr="00734093">
        <w:rPr>
          <w:sz w:val="24"/>
          <w:szCs w:val="24"/>
        </w:rPr>
        <w:tab/>
        <w:t>Несоответствующий вид использования недвижимости не может быть заменен на иной несоответствующий вид использования.</w:t>
      </w:r>
    </w:p>
    <w:p w:rsidR="00073AA6" w:rsidRDefault="00073AA6" w:rsidP="00C21B1E">
      <w:pPr>
        <w:tabs>
          <w:tab w:val="left" w:pos="1104"/>
        </w:tabs>
        <w:suppressAutoHyphens/>
        <w:autoSpaceDE w:val="0"/>
        <w:autoSpaceDN w:val="0"/>
        <w:adjustRightInd w:val="0"/>
        <w:ind w:firstLine="708"/>
        <w:jc w:val="both"/>
        <w:rPr>
          <w:sz w:val="24"/>
          <w:szCs w:val="24"/>
        </w:rPr>
      </w:pPr>
    </w:p>
    <w:p w:rsidR="00073AA6" w:rsidRPr="00734093" w:rsidRDefault="00073AA6" w:rsidP="00C21B1E">
      <w:pPr>
        <w:tabs>
          <w:tab w:val="left" w:pos="1104"/>
        </w:tabs>
        <w:suppressAutoHyphens/>
        <w:autoSpaceDE w:val="0"/>
        <w:autoSpaceDN w:val="0"/>
        <w:adjustRightInd w:val="0"/>
        <w:ind w:firstLine="708"/>
        <w:jc w:val="both"/>
        <w:rPr>
          <w:sz w:val="24"/>
          <w:szCs w:val="24"/>
        </w:rPr>
      </w:pPr>
    </w:p>
    <w:p w:rsidR="00073AA6" w:rsidRDefault="00073AA6">
      <w:pPr>
        <w:rPr>
          <w:b/>
          <w:sz w:val="24"/>
          <w:szCs w:val="24"/>
        </w:rPr>
      </w:pPr>
      <w:r>
        <w:rPr>
          <w:b/>
          <w:sz w:val="24"/>
          <w:szCs w:val="24"/>
        </w:rPr>
        <w:br w:type="page"/>
      </w:r>
    </w:p>
    <w:p w:rsidR="00C21B1E" w:rsidRPr="00734093" w:rsidRDefault="00C21B1E" w:rsidP="00C21B1E">
      <w:pPr>
        <w:suppressAutoHyphens/>
        <w:overflowPunct w:val="0"/>
        <w:autoSpaceDE w:val="0"/>
        <w:autoSpaceDN w:val="0"/>
        <w:adjustRightInd w:val="0"/>
        <w:spacing w:before="240" w:after="240"/>
        <w:ind w:firstLine="709"/>
        <w:jc w:val="both"/>
        <w:outlineLvl w:val="0"/>
        <w:rPr>
          <w:b/>
          <w:sz w:val="24"/>
          <w:szCs w:val="24"/>
        </w:rPr>
      </w:pPr>
      <w:r w:rsidRPr="00734093">
        <w:rPr>
          <w:b/>
          <w:sz w:val="24"/>
          <w:szCs w:val="24"/>
        </w:rPr>
        <w:lastRenderedPageBreak/>
        <w:t xml:space="preserve">Раздел 1.2. </w:t>
      </w:r>
      <w:r w:rsidRPr="00734093">
        <w:rPr>
          <w:b/>
          <w:bCs/>
          <w:sz w:val="24"/>
          <w:szCs w:val="24"/>
        </w:rPr>
        <w:t>ПОЛОЖЕНИЕ О РЕГУЛИРОВАНИИ ЗЕМЛЕПОЛЬЗОВАНИЯ И ЗАСТРОЙКИ ОРГАНАМИ МЕСТНОГО САМОУПРАВЛЕНИЯ</w:t>
      </w:r>
    </w:p>
    <w:p w:rsidR="00C21B1E" w:rsidRPr="00073AA6" w:rsidRDefault="00C21B1E" w:rsidP="00C21B1E">
      <w:pPr>
        <w:pStyle w:val="aff8"/>
        <w:suppressAutoHyphens/>
        <w:spacing w:before="120" w:after="120"/>
        <w:ind w:firstLine="851"/>
        <w:jc w:val="both"/>
        <w:rPr>
          <w:b w:val="0"/>
          <w:i/>
          <w:sz w:val="24"/>
        </w:rPr>
      </w:pPr>
      <w:r w:rsidRPr="00073AA6">
        <w:rPr>
          <w:b w:val="0"/>
          <w:i/>
          <w:sz w:val="24"/>
        </w:rPr>
        <w:t>Статья 7. Общие положения о лицах, осуществляющих землепользование и застройку, и их действиях</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1. В соответствии с законодательством настоящие Правила регулируют действия:</w:t>
      </w:r>
    </w:p>
    <w:p w:rsidR="00C21B1E" w:rsidRPr="00734093" w:rsidRDefault="00C21B1E" w:rsidP="00C21B1E">
      <w:pPr>
        <w:tabs>
          <w:tab w:val="left" w:pos="1128"/>
        </w:tabs>
        <w:suppressAutoHyphens/>
        <w:autoSpaceDE w:val="0"/>
        <w:autoSpaceDN w:val="0"/>
        <w:adjustRightInd w:val="0"/>
        <w:ind w:firstLine="708"/>
        <w:jc w:val="both"/>
        <w:rPr>
          <w:sz w:val="24"/>
          <w:szCs w:val="24"/>
        </w:rPr>
      </w:pPr>
      <w:r w:rsidRPr="00734093">
        <w:rPr>
          <w:sz w:val="24"/>
          <w:szCs w:val="24"/>
        </w:rPr>
        <w:t>1) физических и юридических лиц, осуществляющих землепользование и застройку на территории муниципального образования «</w:t>
      </w:r>
      <w:r w:rsidR="0011024D">
        <w:rPr>
          <w:sz w:val="24"/>
          <w:szCs w:val="24"/>
        </w:rPr>
        <w:t>Каменка</w:t>
      </w:r>
      <w:r w:rsidRPr="00734093">
        <w:rPr>
          <w:sz w:val="24"/>
          <w:szCs w:val="24"/>
        </w:rPr>
        <w:t>»;</w:t>
      </w:r>
    </w:p>
    <w:p w:rsidR="00C21B1E" w:rsidRPr="00734093" w:rsidRDefault="00C21B1E" w:rsidP="00C21B1E">
      <w:pPr>
        <w:tabs>
          <w:tab w:val="left" w:pos="1243"/>
        </w:tabs>
        <w:suppressAutoHyphens/>
        <w:autoSpaceDE w:val="0"/>
        <w:autoSpaceDN w:val="0"/>
        <w:adjustRightInd w:val="0"/>
        <w:ind w:firstLine="708"/>
        <w:jc w:val="both"/>
        <w:rPr>
          <w:sz w:val="24"/>
          <w:szCs w:val="24"/>
        </w:rPr>
      </w:pPr>
      <w:r w:rsidRPr="00734093">
        <w:rPr>
          <w:sz w:val="24"/>
          <w:szCs w:val="24"/>
        </w:rPr>
        <w:t>2) органов, уполномоченных осуществлять контроль за соблюдением настоящих Правил на территории муниципального образования «</w:t>
      </w:r>
      <w:r w:rsidR="0011024D">
        <w:rPr>
          <w:sz w:val="24"/>
          <w:szCs w:val="24"/>
        </w:rPr>
        <w:t>Каменка</w:t>
      </w:r>
      <w:r w:rsidRPr="00734093">
        <w:rPr>
          <w:sz w:val="24"/>
          <w:szCs w:val="24"/>
        </w:rPr>
        <w:t>».</w:t>
      </w:r>
    </w:p>
    <w:p w:rsidR="00C21B1E" w:rsidRPr="00734093" w:rsidRDefault="00C21B1E" w:rsidP="00C21B1E">
      <w:pPr>
        <w:tabs>
          <w:tab w:val="left" w:pos="1243"/>
        </w:tabs>
        <w:suppressAutoHyphens/>
        <w:autoSpaceDE w:val="0"/>
        <w:autoSpaceDN w:val="0"/>
        <w:adjustRightInd w:val="0"/>
        <w:ind w:firstLine="708"/>
        <w:jc w:val="both"/>
        <w:rPr>
          <w:sz w:val="24"/>
          <w:szCs w:val="24"/>
        </w:rPr>
      </w:pPr>
    </w:p>
    <w:p w:rsidR="00C21B1E" w:rsidRPr="00073AA6" w:rsidRDefault="00C21B1E" w:rsidP="00C21B1E">
      <w:pPr>
        <w:pStyle w:val="aff8"/>
        <w:suppressAutoHyphens/>
        <w:spacing w:before="120" w:after="120"/>
        <w:ind w:firstLine="851"/>
        <w:jc w:val="both"/>
        <w:rPr>
          <w:b w:val="0"/>
          <w:i/>
          <w:sz w:val="24"/>
        </w:rPr>
      </w:pPr>
      <w:r w:rsidRPr="00073AA6">
        <w:rPr>
          <w:b w:val="0"/>
          <w:i/>
          <w:sz w:val="24"/>
        </w:rPr>
        <w:t>Статья 8. Регулирование землепользования и застройки органами местного самоуправления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представительный орган муниципального образования – Дума муниципального образования «</w:t>
      </w:r>
      <w:r w:rsidR="0011024D">
        <w:rPr>
          <w:sz w:val="24"/>
          <w:szCs w:val="24"/>
        </w:rPr>
        <w:t>Каменка</w:t>
      </w:r>
      <w:r w:rsidRPr="00734093">
        <w:rPr>
          <w:sz w:val="24"/>
          <w:szCs w:val="24"/>
        </w:rPr>
        <w:t>»;</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исполнительно-распорядительный орган муниципального образования - администрация муниципального образования «</w:t>
      </w:r>
      <w:r w:rsidR="0011024D">
        <w:rPr>
          <w:sz w:val="24"/>
          <w:szCs w:val="24"/>
        </w:rPr>
        <w:t>Каменка</w:t>
      </w:r>
      <w:r w:rsidRPr="00734093">
        <w:rPr>
          <w:sz w:val="24"/>
          <w:szCs w:val="24"/>
        </w:rPr>
        <w:t xml:space="preserve">» </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глава муниципального образования «</w:t>
      </w:r>
      <w:r w:rsidR="0011024D">
        <w:rPr>
          <w:sz w:val="24"/>
          <w:szCs w:val="24"/>
        </w:rPr>
        <w:t>Каменка</w:t>
      </w:r>
      <w:r w:rsidRPr="00734093">
        <w:rPr>
          <w:sz w:val="24"/>
          <w:szCs w:val="24"/>
        </w:rPr>
        <w:t xml:space="preserve">» </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иные органы государственного контроля.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2. </w:t>
      </w:r>
      <w:r w:rsidRPr="00734093">
        <w:rPr>
          <w:snapToGrid w:val="0"/>
          <w:sz w:val="24"/>
          <w:szCs w:val="24"/>
        </w:rPr>
        <w:t>К полномочиям Думы муниципального образования «</w:t>
      </w:r>
      <w:r w:rsidR="0011024D">
        <w:rPr>
          <w:snapToGrid w:val="0"/>
          <w:sz w:val="24"/>
          <w:szCs w:val="24"/>
        </w:rPr>
        <w:t>Каменка</w:t>
      </w:r>
      <w:r w:rsidRPr="00734093">
        <w:rPr>
          <w:snapToGrid w:val="0"/>
          <w:sz w:val="24"/>
          <w:szCs w:val="24"/>
        </w:rPr>
        <w:t>» в области землепользования и застройки относятся полномочия, установленные Уставом муниципального образования «</w:t>
      </w:r>
      <w:r w:rsidR="0011024D">
        <w:rPr>
          <w:snapToGrid w:val="0"/>
          <w:sz w:val="24"/>
          <w:szCs w:val="24"/>
        </w:rPr>
        <w:t>Каменка</w:t>
      </w:r>
      <w:r w:rsidRPr="00734093">
        <w:rPr>
          <w:snapToGrid w:val="0"/>
          <w:sz w:val="24"/>
          <w:szCs w:val="24"/>
        </w:rPr>
        <w:t>» от 2.12.2005г № 1-1Д/сп, в том числе полномочия: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утверждение Правил землепользования и застройки муниципального образования «</w:t>
      </w:r>
      <w:r w:rsidR="0011024D">
        <w:rPr>
          <w:sz w:val="24"/>
          <w:szCs w:val="24"/>
        </w:rPr>
        <w:t>Каменка</w:t>
      </w:r>
      <w:r w:rsidRPr="00734093">
        <w:rPr>
          <w:sz w:val="24"/>
          <w:szCs w:val="24"/>
        </w:rPr>
        <w:t xml:space="preserve">», изменения (дополнения) к ним; </w:t>
      </w:r>
    </w:p>
    <w:p w:rsidR="00C21B1E" w:rsidRPr="00734093" w:rsidRDefault="00C21B1E" w:rsidP="00C21B1E">
      <w:pPr>
        <w:suppressAutoHyphens/>
        <w:ind w:firstLine="708"/>
        <w:jc w:val="both"/>
        <w:rPr>
          <w:sz w:val="24"/>
          <w:szCs w:val="24"/>
        </w:rPr>
      </w:pPr>
      <w:r w:rsidRPr="00734093">
        <w:rPr>
          <w:sz w:val="24"/>
          <w:szCs w:val="24"/>
        </w:rPr>
        <w:t>-утверждение правил содержания и благоустройства территории муниципального образования «</w:t>
      </w:r>
      <w:r w:rsidR="0011024D">
        <w:rPr>
          <w:sz w:val="24"/>
          <w:szCs w:val="24"/>
        </w:rPr>
        <w:t>Каменка</w:t>
      </w:r>
      <w:r w:rsidRPr="00734093">
        <w:rPr>
          <w:sz w:val="24"/>
          <w:szCs w:val="24"/>
        </w:rPr>
        <w:t>»;</w:t>
      </w:r>
    </w:p>
    <w:p w:rsidR="00C21B1E" w:rsidRPr="00734093" w:rsidRDefault="00C21B1E" w:rsidP="00C21B1E">
      <w:pPr>
        <w:suppressAutoHyphens/>
        <w:ind w:firstLine="708"/>
        <w:jc w:val="both"/>
        <w:rPr>
          <w:sz w:val="24"/>
          <w:szCs w:val="24"/>
        </w:rPr>
      </w:pPr>
      <w:r w:rsidRPr="00734093">
        <w:rPr>
          <w:sz w:val="24"/>
          <w:szCs w:val="24"/>
        </w:rPr>
        <w:t>-утверждение генерального плана муниципального образования «</w:t>
      </w:r>
      <w:r w:rsidR="0011024D">
        <w:rPr>
          <w:sz w:val="24"/>
          <w:szCs w:val="24"/>
        </w:rPr>
        <w:t>Каменка</w:t>
      </w:r>
      <w:r w:rsidRPr="00734093">
        <w:rPr>
          <w:sz w:val="24"/>
          <w:szCs w:val="24"/>
        </w:rPr>
        <w:t>».</w:t>
      </w:r>
    </w:p>
    <w:p w:rsidR="00C21B1E" w:rsidRPr="00734093" w:rsidRDefault="00C21B1E" w:rsidP="00C21B1E">
      <w:pPr>
        <w:suppressAutoHyphens/>
        <w:ind w:firstLine="708"/>
        <w:jc w:val="both"/>
        <w:rPr>
          <w:sz w:val="24"/>
          <w:szCs w:val="24"/>
        </w:rPr>
      </w:pPr>
      <w:r w:rsidRPr="00734093">
        <w:rPr>
          <w:sz w:val="24"/>
          <w:szCs w:val="24"/>
        </w:rPr>
        <w:t>- утверждение градостроительной документации;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муниципального образования «</w:t>
      </w:r>
      <w:r w:rsidR="0011024D">
        <w:rPr>
          <w:sz w:val="24"/>
          <w:szCs w:val="24"/>
        </w:rPr>
        <w:t>Каменка</w:t>
      </w:r>
      <w:r w:rsidRPr="00734093">
        <w:rPr>
          <w:sz w:val="24"/>
          <w:szCs w:val="24"/>
        </w:rPr>
        <w:t xml:space="preserve">».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3. Глава муниципального образования «</w:t>
      </w:r>
      <w:r w:rsidR="0011024D">
        <w:rPr>
          <w:sz w:val="24"/>
          <w:szCs w:val="24"/>
        </w:rPr>
        <w:t>Каменка</w:t>
      </w:r>
      <w:r w:rsidRPr="00734093">
        <w:rPr>
          <w:sz w:val="24"/>
          <w:szCs w:val="24"/>
        </w:rPr>
        <w:t>» по вопросам подготовки и применения Правил:</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подготовке проекта Правил землепользования и застройки муниципального образования «</w:t>
      </w:r>
      <w:r w:rsidR="0011024D">
        <w:rPr>
          <w:sz w:val="24"/>
          <w:szCs w:val="24"/>
        </w:rPr>
        <w:t>Каменка</w:t>
      </w:r>
      <w:r w:rsidRPr="00734093">
        <w:rPr>
          <w:sz w:val="24"/>
          <w:szCs w:val="24"/>
        </w:rPr>
        <w:t>»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утверждает персональный состав и порядок деятельности Комиссии по подготовке проекта правил землепользования и застройки и Комиссии по землепользованию и застройке;</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проведении публичных слушаний по проекту Правил землепользования и застройки муниципального образования «</w:t>
      </w:r>
      <w:r w:rsidR="0011024D">
        <w:rPr>
          <w:sz w:val="24"/>
          <w:szCs w:val="24"/>
        </w:rPr>
        <w:t>Каменка</w:t>
      </w:r>
      <w:r w:rsidRPr="00734093">
        <w:rPr>
          <w:sz w:val="24"/>
          <w:szCs w:val="24"/>
        </w:rPr>
        <w:t>» и по проектам внесения в них изменений;</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направлении проекта Правил землепользования и застройки муниципального образования «</w:t>
      </w:r>
      <w:r w:rsidR="0011024D">
        <w:rPr>
          <w:sz w:val="24"/>
          <w:szCs w:val="24"/>
        </w:rPr>
        <w:t>Каменка</w:t>
      </w:r>
      <w:r w:rsidRPr="00734093">
        <w:rPr>
          <w:sz w:val="24"/>
          <w:szCs w:val="24"/>
        </w:rPr>
        <w:t>» и проектов внесения в них изменений в Думу муниципального образования «</w:t>
      </w:r>
      <w:r w:rsidR="0011024D">
        <w:rPr>
          <w:sz w:val="24"/>
          <w:szCs w:val="24"/>
        </w:rPr>
        <w:t>Каменка</w:t>
      </w:r>
      <w:r w:rsidRPr="00734093">
        <w:rPr>
          <w:sz w:val="24"/>
          <w:szCs w:val="24"/>
        </w:rPr>
        <w:t xml:space="preserve">» или об их отклонении и направлении их на доработку с указанием даты их повторного представления;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lastRenderedPageBreak/>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подготовке документации по планировке территории муниципального образования «</w:t>
      </w:r>
      <w:r w:rsidR="0011024D">
        <w:rPr>
          <w:sz w:val="24"/>
          <w:szCs w:val="24"/>
        </w:rPr>
        <w:t>Каменка</w:t>
      </w:r>
      <w:r w:rsidRPr="00734093">
        <w:rPr>
          <w:sz w:val="24"/>
          <w:szCs w:val="24"/>
        </w:rPr>
        <w:t>» в пределах своей компетенции;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возможности размещения объектов строительства на территории муниципального образования «</w:t>
      </w:r>
      <w:r w:rsidR="0011024D">
        <w:rPr>
          <w:sz w:val="24"/>
          <w:szCs w:val="24"/>
        </w:rPr>
        <w:t>Каменка</w:t>
      </w:r>
      <w:r w:rsidRPr="00734093">
        <w:rPr>
          <w:sz w:val="24"/>
          <w:szCs w:val="24"/>
        </w:rPr>
        <w:t>» необходимых для муниципальных нужд;</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разрешении перевода жилых помещений в нежилые и нежилых помещений в жилые на территории муниципального образования «</w:t>
      </w:r>
      <w:r w:rsidR="0011024D">
        <w:rPr>
          <w:sz w:val="24"/>
          <w:szCs w:val="24"/>
        </w:rPr>
        <w:t>Каменка</w:t>
      </w:r>
      <w:r w:rsidRPr="00734093">
        <w:rPr>
          <w:sz w:val="24"/>
          <w:szCs w:val="24"/>
        </w:rPr>
        <w:t>», или об отказе в предоставлении такого разрешения;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разрешении перепрофилирования нежилых объектов недвижимости или об отказе в предоставлении такого разрешения;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утверждает подготовленную на основании документов территориального планирования поселений документацию по планировке территории;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муниципального образования «</w:t>
      </w:r>
      <w:r w:rsidR="0011024D">
        <w:rPr>
          <w:sz w:val="24"/>
          <w:szCs w:val="24"/>
        </w:rPr>
        <w:t>Каменка</w:t>
      </w:r>
      <w:r w:rsidRPr="00734093">
        <w:rPr>
          <w:sz w:val="24"/>
          <w:szCs w:val="24"/>
        </w:rPr>
        <w:t>».</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4. Администрация муниципального образования «</w:t>
      </w:r>
      <w:r w:rsidR="0011024D">
        <w:rPr>
          <w:sz w:val="24"/>
          <w:szCs w:val="24"/>
        </w:rPr>
        <w:t>Каменка</w:t>
      </w:r>
      <w:r w:rsidRPr="00734093">
        <w:rPr>
          <w:sz w:val="24"/>
          <w:szCs w:val="24"/>
        </w:rPr>
        <w:t>» осуществляет свои полномочия по вопросам регулирования землепользования и застройки на территории муниципального образования «</w:t>
      </w:r>
      <w:r w:rsidR="0011024D">
        <w:rPr>
          <w:sz w:val="24"/>
          <w:szCs w:val="24"/>
        </w:rPr>
        <w:t>Каменка</w:t>
      </w:r>
      <w:r w:rsidRPr="00734093">
        <w:rPr>
          <w:sz w:val="24"/>
          <w:szCs w:val="24"/>
        </w:rPr>
        <w:t>» в соответствии с законодательством Российской Федерации и нормативными правовыми актами муниципального образования «</w:t>
      </w:r>
      <w:r w:rsidR="0011024D">
        <w:rPr>
          <w:sz w:val="24"/>
          <w:szCs w:val="24"/>
        </w:rPr>
        <w:t>Каменка</w:t>
      </w:r>
      <w:r w:rsidRPr="00734093">
        <w:rPr>
          <w:sz w:val="24"/>
          <w:szCs w:val="24"/>
        </w:rPr>
        <w:t>».</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5. Уполномоченным отраслевым (функциональным) органом администрации муниципального образования «</w:t>
      </w:r>
      <w:r w:rsidR="0011024D">
        <w:rPr>
          <w:sz w:val="24"/>
          <w:szCs w:val="24"/>
        </w:rPr>
        <w:t>Каменка</w:t>
      </w:r>
      <w:r w:rsidRPr="00734093">
        <w:rPr>
          <w:sz w:val="24"/>
          <w:szCs w:val="24"/>
        </w:rPr>
        <w:t>» по вопросам регулирования землепользования и застройки на территории муниципального образования «</w:t>
      </w:r>
      <w:r w:rsidR="0011024D">
        <w:rPr>
          <w:sz w:val="24"/>
          <w:szCs w:val="24"/>
        </w:rPr>
        <w:t>Каменка</w:t>
      </w:r>
      <w:r w:rsidRPr="00734093">
        <w:rPr>
          <w:sz w:val="24"/>
          <w:szCs w:val="24"/>
        </w:rPr>
        <w:t>» в части подготовки и исполнения (в пределах своей компетенции) Правил является орган, уполномоченный в области архитектуры и градостроительства.</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Орган, уполномоченный в области архитектуры и градостроительства, по вопросам подготовки и исполнения Правил:</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от имени администрации муниципального образования «</w:t>
      </w:r>
      <w:r w:rsidR="0011024D">
        <w:rPr>
          <w:sz w:val="24"/>
          <w:szCs w:val="24"/>
        </w:rPr>
        <w:t>Каменка</w:t>
      </w:r>
      <w:r w:rsidRPr="00734093">
        <w:rPr>
          <w:sz w:val="24"/>
          <w:szCs w:val="24"/>
        </w:rPr>
        <w:t>» осуществляет функции заказчика по подготовке Правил;</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муниципального образования «</w:t>
      </w:r>
      <w:r w:rsidR="0011024D">
        <w:rPr>
          <w:sz w:val="24"/>
          <w:szCs w:val="24"/>
        </w:rPr>
        <w:t>Каменка</w:t>
      </w:r>
      <w:r w:rsidRPr="00734093">
        <w:rPr>
          <w:sz w:val="24"/>
          <w:szCs w:val="24"/>
        </w:rPr>
        <w:t>», схемам территориального планирования Российской Федерации, Иркутской области, Иркутского района;</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выступает с предложениями о направлении подготовленного проекта Правил и проектов внесения в них изменений главе муниципального образования «</w:t>
      </w:r>
      <w:r w:rsidR="0011024D">
        <w:rPr>
          <w:sz w:val="24"/>
          <w:szCs w:val="24"/>
        </w:rPr>
        <w:t>Каменка</w:t>
      </w:r>
      <w:r w:rsidRPr="00734093">
        <w:rPr>
          <w:sz w:val="24"/>
          <w:szCs w:val="24"/>
        </w:rPr>
        <w:t>» для принятия решения о проведении публичных слушаний по ним или об их отклонении, либо направлении их на доработку;</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выполняет поручение администрации муниципального образования «</w:t>
      </w:r>
      <w:r w:rsidR="0011024D">
        <w:rPr>
          <w:sz w:val="24"/>
          <w:szCs w:val="24"/>
        </w:rPr>
        <w:t>Каменка</w:t>
      </w:r>
      <w:r w:rsidRPr="00734093">
        <w:rPr>
          <w:sz w:val="24"/>
          <w:szCs w:val="24"/>
        </w:rPr>
        <w:t>» о подготовке документации по планировке территории;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выступает, по поручению администрации муниципального образования «</w:t>
      </w:r>
      <w:r w:rsidR="0011024D">
        <w:rPr>
          <w:sz w:val="24"/>
          <w:szCs w:val="24"/>
        </w:rPr>
        <w:t>Каменка</w:t>
      </w:r>
      <w:r w:rsidRPr="00734093">
        <w:rPr>
          <w:sz w:val="24"/>
          <w:szCs w:val="24"/>
        </w:rPr>
        <w:t xml:space="preserve">», заказчиком по подготовке документации по планировке территории;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lastRenderedPageBreak/>
        <w:t>- осуществляет проверку проектной документации по планировке территории муниципального образования «</w:t>
      </w:r>
      <w:r w:rsidR="0011024D">
        <w:rPr>
          <w:sz w:val="24"/>
          <w:szCs w:val="24"/>
        </w:rPr>
        <w:t>Каменка</w:t>
      </w:r>
      <w:r w:rsidRPr="00734093">
        <w:rPr>
          <w:sz w:val="24"/>
          <w:szCs w:val="24"/>
        </w:rPr>
        <w:t>» на соответствие требованиям документов территориального планирования Российской Федерации, Иркутской области, генерального плана муниципального образования «</w:t>
      </w:r>
      <w:r w:rsidR="0011024D">
        <w:rPr>
          <w:sz w:val="24"/>
          <w:szCs w:val="24"/>
        </w:rPr>
        <w:t>Каменка</w:t>
      </w:r>
      <w:r w:rsidRPr="00734093">
        <w:rPr>
          <w:sz w:val="24"/>
          <w:szCs w:val="24"/>
        </w:rPr>
        <w:t xml:space="preserve">» сельского поселения, требованиям технических регламентов, настоящим Правилам;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направляет подготовленную документацию по планировке территории главе муниципального образования «</w:t>
      </w:r>
      <w:r w:rsidR="0011024D">
        <w:rPr>
          <w:sz w:val="24"/>
          <w:szCs w:val="24"/>
        </w:rPr>
        <w:t>Каменка</w:t>
      </w:r>
      <w:r w:rsidRPr="00734093">
        <w:rPr>
          <w:sz w:val="24"/>
          <w:szCs w:val="24"/>
        </w:rPr>
        <w:t>» на утверждение или отклоняет ее для доработки;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муниципального образования «</w:t>
      </w:r>
      <w:r w:rsidR="0011024D">
        <w:rPr>
          <w:sz w:val="24"/>
          <w:szCs w:val="24"/>
        </w:rPr>
        <w:t>Каменка</w:t>
      </w:r>
      <w:r w:rsidRPr="00734093">
        <w:rPr>
          <w:sz w:val="24"/>
          <w:szCs w:val="24"/>
        </w:rPr>
        <w:t>»</w:t>
      </w:r>
    </w:p>
    <w:p w:rsidR="00C21B1E" w:rsidRPr="00734093" w:rsidRDefault="00C21B1E" w:rsidP="00C21B1E">
      <w:pPr>
        <w:suppressAutoHyphens/>
        <w:autoSpaceDE w:val="0"/>
        <w:autoSpaceDN w:val="0"/>
        <w:adjustRightInd w:val="0"/>
        <w:spacing w:before="29"/>
        <w:ind w:firstLine="708"/>
        <w:jc w:val="both"/>
        <w:rPr>
          <w:spacing w:val="-2"/>
          <w:sz w:val="24"/>
          <w:szCs w:val="24"/>
        </w:rPr>
      </w:pPr>
      <w:r w:rsidRPr="00734093">
        <w:rPr>
          <w:spacing w:val="-2"/>
          <w:sz w:val="24"/>
          <w:szCs w:val="24"/>
        </w:rPr>
        <w:t>6. Полномочия иных отраслевых (функциональных) органов администрации муниципального образования «</w:t>
      </w:r>
      <w:r w:rsidR="0011024D">
        <w:rPr>
          <w:spacing w:val="-2"/>
          <w:sz w:val="24"/>
          <w:szCs w:val="24"/>
        </w:rPr>
        <w:t>Каменка</w:t>
      </w:r>
      <w:r w:rsidRPr="00734093">
        <w:rPr>
          <w:spacing w:val="-2"/>
          <w:sz w:val="24"/>
          <w:szCs w:val="24"/>
        </w:rPr>
        <w:t>» в области регулирования землепользования и застройки муниципального образования «</w:t>
      </w:r>
      <w:r w:rsidR="0011024D">
        <w:rPr>
          <w:spacing w:val="-2"/>
          <w:sz w:val="24"/>
          <w:szCs w:val="24"/>
        </w:rPr>
        <w:t>Каменка</w:t>
      </w:r>
      <w:r w:rsidRPr="00734093">
        <w:rPr>
          <w:spacing w:val="-2"/>
          <w:sz w:val="24"/>
          <w:szCs w:val="24"/>
        </w:rPr>
        <w:t>» определяются в соответствии с законодательством Российской Федерации и нормативными правовыми актами данного муниципального образования.</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9. Комиссия по землепользованию и застройке</w:t>
      </w:r>
    </w:p>
    <w:p w:rsidR="00C21B1E" w:rsidRPr="00734093" w:rsidRDefault="00C21B1E" w:rsidP="00C21B1E">
      <w:pPr>
        <w:tabs>
          <w:tab w:val="left" w:pos="1219"/>
        </w:tabs>
        <w:suppressAutoHyphens/>
        <w:autoSpaceDE w:val="0"/>
        <w:autoSpaceDN w:val="0"/>
        <w:adjustRightInd w:val="0"/>
        <w:ind w:firstLine="709"/>
        <w:jc w:val="both"/>
        <w:rPr>
          <w:sz w:val="24"/>
          <w:szCs w:val="24"/>
        </w:rPr>
      </w:pPr>
      <w:r w:rsidRPr="00734093">
        <w:rPr>
          <w:sz w:val="24"/>
          <w:szCs w:val="24"/>
        </w:rPr>
        <w:t>1. Комиссия по землепользованию и застройке муниципального образования «</w:t>
      </w:r>
      <w:r w:rsidR="0011024D">
        <w:rPr>
          <w:sz w:val="24"/>
          <w:szCs w:val="24"/>
        </w:rPr>
        <w:t>Каменка</w:t>
      </w:r>
      <w:r w:rsidRPr="00734093">
        <w:rPr>
          <w:sz w:val="24"/>
          <w:szCs w:val="24"/>
        </w:rPr>
        <w:t>»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C21B1E" w:rsidRPr="00734093" w:rsidRDefault="00C21B1E" w:rsidP="00C21B1E">
      <w:pPr>
        <w:tabs>
          <w:tab w:val="left" w:pos="1109"/>
        </w:tabs>
        <w:suppressAutoHyphens/>
        <w:autoSpaceDE w:val="0"/>
        <w:autoSpaceDN w:val="0"/>
        <w:adjustRightInd w:val="0"/>
        <w:ind w:firstLine="708"/>
        <w:jc w:val="both"/>
        <w:rPr>
          <w:sz w:val="24"/>
          <w:szCs w:val="24"/>
        </w:rPr>
      </w:pPr>
      <w:r w:rsidRPr="00734093">
        <w:rPr>
          <w:sz w:val="24"/>
          <w:szCs w:val="24"/>
        </w:rPr>
        <w:t>2. Комиссия формируется и осуществляет свою деятельность в соответствии с настоящими Правилами, Положением о Комиссии от 24.07.2012 №178- П, иными документами, утверждаемыми главой муниципального образования «</w:t>
      </w:r>
      <w:r w:rsidR="0011024D">
        <w:rPr>
          <w:sz w:val="24"/>
          <w:szCs w:val="24"/>
        </w:rPr>
        <w:t>Каменка</w:t>
      </w:r>
      <w:r w:rsidRPr="00734093">
        <w:rPr>
          <w:sz w:val="24"/>
          <w:szCs w:val="24"/>
        </w:rPr>
        <w:t>».</w:t>
      </w:r>
    </w:p>
    <w:p w:rsidR="00C21B1E" w:rsidRPr="00734093" w:rsidRDefault="00C21B1E" w:rsidP="00C21B1E">
      <w:pPr>
        <w:tabs>
          <w:tab w:val="left" w:pos="1109"/>
        </w:tabs>
        <w:suppressAutoHyphens/>
        <w:autoSpaceDE w:val="0"/>
        <w:autoSpaceDN w:val="0"/>
        <w:adjustRightInd w:val="0"/>
        <w:ind w:firstLine="708"/>
        <w:jc w:val="both"/>
        <w:rPr>
          <w:sz w:val="24"/>
          <w:szCs w:val="24"/>
        </w:rPr>
      </w:pPr>
      <w:r w:rsidRPr="00734093">
        <w:rPr>
          <w:sz w:val="24"/>
          <w:szCs w:val="24"/>
        </w:rPr>
        <w:t>Состав Комиссии формируется главой муниципального образования «</w:t>
      </w:r>
      <w:r w:rsidR="0011024D">
        <w:rPr>
          <w:sz w:val="24"/>
          <w:szCs w:val="24"/>
        </w:rPr>
        <w:t>Каменка</w:t>
      </w:r>
      <w:r w:rsidRPr="00734093">
        <w:rPr>
          <w:sz w:val="24"/>
          <w:szCs w:val="24"/>
        </w:rPr>
        <w:t>» из представителей функциональных и отраслевых органов администрации муниципального образования «</w:t>
      </w:r>
      <w:r w:rsidR="0011024D">
        <w:rPr>
          <w:sz w:val="24"/>
          <w:szCs w:val="24"/>
        </w:rPr>
        <w:t>Каменка</w:t>
      </w:r>
      <w:r w:rsidRPr="00734093">
        <w:rPr>
          <w:sz w:val="24"/>
          <w:szCs w:val="24"/>
        </w:rPr>
        <w:t>», представительного органа муниципального образования «</w:t>
      </w:r>
      <w:r w:rsidR="0011024D">
        <w:rPr>
          <w:sz w:val="24"/>
          <w:szCs w:val="24"/>
        </w:rPr>
        <w:t>Каменка</w:t>
      </w:r>
      <w:r w:rsidRPr="00734093">
        <w:rPr>
          <w:sz w:val="24"/>
          <w:szCs w:val="24"/>
        </w:rPr>
        <w:t>», иных организаций и физических лиц.</w:t>
      </w:r>
    </w:p>
    <w:p w:rsidR="00C21B1E" w:rsidRPr="00734093" w:rsidRDefault="00C21B1E" w:rsidP="00C21B1E">
      <w:pPr>
        <w:suppressAutoHyphens/>
        <w:autoSpaceDE w:val="0"/>
        <w:autoSpaceDN w:val="0"/>
        <w:adjustRightInd w:val="0"/>
        <w:spacing w:before="53"/>
        <w:ind w:firstLine="708"/>
        <w:jc w:val="both"/>
        <w:rPr>
          <w:sz w:val="24"/>
          <w:szCs w:val="24"/>
        </w:rPr>
      </w:pPr>
      <w:r w:rsidRPr="00734093">
        <w:rPr>
          <w:sz w:val="24"/>
          <w:szCs w:val="24"/>
        </w:rPr>
        <w:t>В состав Комиссии должны быть включены:</w:t>
      </w:r>
    </w:p>
    <w:p w:rsidR="00C21B1E" w:rsidRPr="00734093" w:rsidRDefault="00C21B1E" w:rsidP="00C21B1E">
      <w:pPr>
        <w:suppressAutoHyphens/>
        <w:ind w:firstLine="851"/>
        <w:jc w:val="both"/>
        <w:rPr>
          <w:sz w:val="24"/>
          <w:szCs w:val="24"/>
        </w:rPr>
      </w:pPr>
      <w:r w:rsidRPr="00734093">
        <w:rPr>
          <w:sz w:val="24"/>
          <w:szCs w:val="24"/>
        </w:rPr>
        <w:t xml:space="preserve">- депутаты </w:t>
      </w:r>
      <w:r w:rsidRPr="00734093">
        <w:rPr>
          <w:color w:val="000000"/>
          <w:sz w:val="24"/>
          <w:szCs w:val="24"/>
        </w:rPr>
        <w:t xml:space="preserve">Думы </w:t>
      </w:r>
      <w:r w:rsidRPr="00734093">
        <w:rPr>
          <w:sz w:val="24"/>
          <w:szCs w:val="24"/>
        </w:rPr>
        <w:t>муниципального образования «</w:t>
      </w:r>
      <w:r w:rsidR="0011024D">
        <w:rPr>
          <w:sz w:val="24"/>
          <w:szCs w:val="24"/>
        </w:rPr>
        <w:t>Каменка</w:t>
      </w:r>
      <w:r w:rsidRPr="00734093">
        <w:rPr>
          <w:sz w:val="24"/>
          <w:szCs w:val="24"/>
        </w:rPr>
        <w:t xml:space="preserve">» </w:t>
      </w:r>
    </w:p>
    <w:p w:rsidR="00C21B1E" w:rsidRPr="00734093" w:rsidRDefault="00C21B1E" w:rsidP="00C21B1E">
      <w:pPr>
        <w:tabs>
          <w:tab w:val="left" w:pos="1061"/>
        </w:tabs>
        <w:suppressAutoHyphens/>
        <w:autoSpaceDE w:val="0"/>
        <w:autoSpaceDN w:val="0"/>
        <w:adjustRightInd w:val="0"/>
        <w:ind w:firstLine="708"/>
        <w:jc w:val="both"/>
        <w:rPr>
          <w:sz w:val="24"/>
          <w:szCs w:val="24"/>
        </w:rPr>
      </w:pPr>
      <w:r w:rsidRPr="00734093">
        <w:rPr>
          <w:sz w:val="24"/>
          <w:szCs w:val="24"/>
        </w:rPr>
        <w:t xml:space="preserve">- </w:t>
      </w:r>
      <w:r w:rsidRPr="00734093">
        <w:rPr>
          <w:color w:val="000000"/>
          <w:sz w:val="24"/>
          <w:szCs w:val="24"/>
        </w:rPr>
        <w:t xml:space="preserve">представители Администрации </w:t>
      </w:r>
      <w:r w:rsidRPr="00734093">
        <w:rPr>
          <w:sz w:val="24"/>
          <w:szCs w:val="24"/>
        </w:rPr>
        <w:t xml:space="preserve">муниципального образования </w:t>
      </w:r>
      <w:r w:rsidR="00D8712D" w:rsidRPr="00734093">
        <w:rPr>
          <w:sz w:val="24"/>
          <w:szCs w:val="24"/>
        </w:rPr>
        <w:t>«</w:t>
      </w:r>
      <w:r w:rsidR="0011024D">
        <w:rPr>
          <w:sz w:val="24"/>
          <w:szCs w:val="24"/>
        </w:rPr>
        <w:t>Каменка</w:t>
      </w:r>
      <w:r w:rsidR="00D8712D" w:rsidRPr="00734093">
        <w:rPr>
          <w:sz w:val="24"/>
          <w:szCs w:val="24"/>
        </w:rPr>
        <w:t>»</w:t>
      </w:r>
      <w:r w:rsidRPr="00734093">
        <w:rPr>
          <w:sz w:val="24"/>
          <w:szCs w:val="24"/>
        </w:rPr>
        <w:t>;</w:t>
      </w:r>
    </w:p>
    <w:p w:rsidR="00C21B1E" w:rsidRPr="00734093" w:rsidRDefault="00C21B1E" w:rsidP="00C21B1E">
      <w:pPr>
        <w:tabs>
          <w:tab w:val="left" w:pos="1056"/>
        </w:tabs>
        <w:suppressAutoHyphens/>
        <w:autoSpaceDE w:val="0"/>
        <w:autoSpaceDN w:val="0"/>
        <w:adjustRightInd w:val="0"/>
        <w:ind w:firstLine="708"/>
        <w:jc w:val="both"/>
        <w:rPr>
          <w:sz w:val="24"/>
          <w:szCs w:val="24"/>
        </w:rPr>
      </w:pPr>
      <w:r w:rsidRPr="00734093">
        <w:rPr>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w:t>
      </w:r>
      <w:r w:rsidRPr="00734093">
        <w:rPr>
          <w:color w:val="000000"/>
          <w:sz w:val="24"/>
          <w:szCs w:val="24"/>
        </w:rPr>
        <w:t xml:space="preserve"> специалисты для выполнения консультационных работ по обсуждаемой проблеме.</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Комиссия осуществляет свою деятельность в соответствии с настоящими Правилами, Положением о Комиссии, иными документами, утверждаемыми главой муниципального образования «</w:t>
      </w:r>
      <w:r w:rsidR="0011024D">
        <w:rPr>
          <w:sz w:val="24"/>
          <w:szCs w:val="24"/>
        </w:rPr>
        <w:t>Каменка</w:t>
      </w:r>
      <w:r w:rsidRPr="00734093">
        <w:rPr>
          <w:sz w:val="24"/>
          <w:szCs w:val="24"/>
        </w:rPr>
        <w:t>».</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3. В компетенцию Комиссии входят:</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1) организация и подготовка проектов документов по внесению изменений в Правила;</w:t>
      </w:r>
    </w:p>
    <w:p w:rsidR="00C21B1E" w:rsidRPr="00734093" w:rsidRDefault="00C21B1E" w:rsidP="00C21B1E">
      <w:pPr>
        <w:tabs>
          <w:tab w:val="left" w:pos="1243"/>
        </w:tabs>
        <w:suppressAutoHyphens/>
        <w:autoSpaceDE w:val="0"/>
        <w:autoSpaceDN w:val="0"/>
        <w:adjustRightInd w:val="0"/>
        <w:ind w:firstLine="708"/>
        <w:jc w:val="both"/>
        <w:rPr>
          <w:sz w:val="24"/>
          <w:szCs w:val="24"/>
        </w:rPr>
      </w:pPr>
      <w:r w:rsidRPr="00734093">
        <w:rPr>
          <w:sz w:val="24"/>
          <w:szCs w:val="24"/>
        </w:rPr>
        <w:lastRenderedPageBreak/>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C21B1E" w:rsidRPr="00734093" w:rsidRDefault="00C21B1E" w:rsidP="00C21B1E">
      <w:pPr>
        <w:tabs>
          <w:tab w:val="left" w:pos="1243"/>
        </w:tabs>
        <w:suppressAutoHyphens/>
        <w:autoSpaceDE w:val="0"/>
        <w:autoSpaceDN w:val="0"/>
        <w:adjustRightInd w:val="0"/>
        <w:ind w:firstLine="708"/>
        <w:jc w:val="both"/>
        <w:rPr>
          <w:sz w:val="24"/>
          <w:szCs w:val="24"/>
        </w:rPr>
      </w:pPr>
      <w:r w:rsidRPr="00734093">
        <w:rPr>
          <w:sz w:val="24"/>
          <w:szCs w:val="24"/>
        </w:rPr>
        <w:t>3) координация деятельности органов местного самоуправления по вопросам землепользования и застройки;</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4) рассмотрение предложений граждан и юридических лиц по внесению изменений в правила землепользования и застройки;</w:t>
      </w:r>
    </w:p>
    <w:p w:rsidR="00C21B1E" w:rsidRPr="00734093" w:rsidRDefault="00C21B1E" w:rsidP="00C21B1E">
      <w:pPr>
        <w:tabs>
          <w:tab w:val="left" w:pos="1118"/>
        </w:tabs>
        <w:suppressAutoHyphens/>
        <w:autoSpaceDE w:val="0"/>
        <w:autoSpaceDN w:val="0"/>
        <w:adjustRightInd w:val="0"/>
        <w:ind w:firstLine="708"/>
        <w:jc w:val="both"/>
        <w:rPr>
          <w:spacing w:val="-2"/>
          <w:sz w:val="24"/>
          <w:szCs w:val="24"/>
        </w:rPr>
      </w:pPr>
      <w:r w:rsidRPr="00734093">
        <w:rPr>
          <w:spacing w:val="-2"/>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6) рассмотрение иных вопросов, касающихся реализации Правил.</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Комиссия может наделяться другими полномочиями нормативным правовым актом главы муниципального образования «</w:t>
      </w:r>
      <w:r w:rsidR="0011024D">
        <w:rPr>
          <w:sz w:val="24"/>
          <w:szCs w:val="24"/>
        </w:rPr>
        <w:t>Каменка</w:t>
      </w:r>
      <w:r w:rsidRPr="00734093">
        <w:rPr>
          <w:sz w:val="24"/>
          <w:szCs w:val="24"/>
        </w:rPr>
        <w:t>».</w:t>
      </w:r>
    </w:p>
    <w:p w:rsidR="00C21B1E" w:rsidRPr="00734093" w:rsidRDefault="00C21B1E" w:rsidP="00C21B1E">
      <w:pPr>
        <w:tabs>
          <w:tab w:val="left" w:pos="1085"/>
        </w:tabs>
        <w:suppressAutoHyphens/>
        <w:autoSpaceDE w:val="0"/>
        <w:autoSpaceDN w:val="0"/>
        <w:adjustRightInd w:val="0"/>
        <w:ind w:firstLine="708"/>
        <w:jc w:val="both"/>
        <w:rPr>
          <w:sz w:val="24"/>
          <w:szCs w:val="24"/>
        </w:rPr>
      </w:pPr>
      <w:r w:rsidRPr="00734093">
        <w:rPr>
          <w:sz w:val="24"/>
          <w:szCs w:val="24"/>
        </w:rPr>
        <w:t>4. Решения Комиссии принимаются простым большинством голосов, при наличии кворума не менее двух третей общего числа членов Комиссии. При равенстве голосов, голос председателя Комиссии является решающим.</w:t>
      </w:r>
    </w:p>
    <w:p w:rsidR="00C21B1E" w:rsidRPr="00734093" w:rsidRDefault="00C21B1E" w:rsidP="00C21B1E">
      <w:pPr>
        <w:tabs>
          <w:tab w:val="left" w:pos="1186"/>
        </w:tabs>
        <w:suppressAutoHyphens/>
        <w:autoSpaceDE w:val="0"/>
        <w:autoSpaceDN w:val="0"/>
        <w:adjustRightInd w:val="0"/>
        <w:ind w:firstLine="708"/>
        <w:jc w:val="both"/>
        <w:rPr>
          <w:sz w:val="24"/>
          <w:szCs w:val="24"/>
        </w:rPr>
      </w:pPr>
      <w:r w:rsidRPr="00734093">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Документы, рассматриваемые на заседаниях Комиссии, протоколы Комиссии хранятся в архиве Комиссии.</w:t>
      </w:r>
    </w:p>
    <w:p w:rsidR="00C21B1E" w:rsidRPr="00073AA6" w:rsidRDefault="00C21B1E" w:rsidP="00C21B1E">
      <w:pPr>
        <w:pStyle w:val="aff8"/>
        <w:suppressAutoHyphens/>
        <w:spacing w:before="240" w:after="240"/>
        <w:ind w:firstLine="851"/>
        <w:jc w:val="both"/>
        <w:rPr>
          <w:b w:val="0"/>
          <w:sz w:val="24"/>
          <w:u w:val="single"/>
        </w:rPr>
      </w:pPr>
      <w:r w:rsidRPr="00073AA6">
        <w:rPr>
          <w:sz w:val="24"/>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21B1E" w:rsidRPr="00734093" w:rsidRDefault="00C21B1E" w:rsidP="00C21B1E">
      <w:pPr>
        <w:suppressAutoHyphens/>
        <w:autoSpaceDE w:val="0"/>
        <w:autoSpaceDN w:val="0"/>
        <w:adjustRightInd w:val="0"/>
        <w:spacing w:before="240" w:after="120"/>
        <w:ind w:firstLine="709"/>
        <w:jc w:val="both"/>
        <w:rPr>
          <w:i/>
          <w:spacing w:val="-4"/>
          <w:sz w:val="24"/>
          <w:szCs w:val="24"/>
        </w:rPr>
      </w:pPr>
      <w:r w:rsidRPr="00734093">
        <w:rPr>
          <w:i/>
          <w:spacing w:val="-4"/>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C21B1E" w:rsidRPr="00734093" w:rsidRDefault="00C21B1E" w:rsidP="00C21B1E">
      <w:pPr>
        <w:tabs>
          <w:tab w:val="left" w:pos="1061"/>
        </w:tabs>
        <w:suppressAutoHyphens/>
        <w:autoSpaceDE w:val="0"/>
        <w:autoSpaceDN w:val="0"/>
        <w:adjustRightInd w:val="0"/>
        <w:ind w:firstLine="708"/>
        <w:jc w:val="both"/>
        <w:rPr>
          <w:sz w:val="24"/>
          <w:szCs w:val="24"/>
        </w:rPr>
      </w:pPr>
      <w:r w:rsidRPr="00734093">
        <w:rPr>
          <w:sz w:val="24"/>
          <w:szCs w:val="24"/>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муниципального образования «</w:t>
      </w:r>
      <w:r w:rsidR="0011024D">
        <w:rPr>
          <w:sz w:val="24"/>
          <w:szCs w:val="24"/>
        </w:rPr>
        <w:t>Каменка</w:t>
      </w:r>
      <w:r w:rsidRPr="00734093">
        <w:rPr>
          <w:sz w:val="24"/>
          <w:szCs w:val="24"/>
        </w:rPr>
        <w:t xml:space="preserve">» в порядке, установленном настоящими Правилами, в соответствии с действующим законодательством. </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1B1E" w:rsidRPr="00073AA6" w:rsidRDefault="00C21B1E" w:rsidP="00C21B1E">
      <w:pPr>
        <w:pStyle w:val="aff8"/>
        <w:suppressAutoHyphens/>
        <w:spacing w:before="240" w:after="120"/>
        <w:ind w:firstLine="851"/>
        <w:jc w:val="both"/>
        <w:rPr>
          <w:b w:val="0"/>
          <w:i/>
          <w:sz w:val="24"/>
        </w:rPr>
      </w:pPr>
      <w:r w:rsidRPr="00073AA6">
        <w:rPr>
          <w:b w:val="0"/>
          <w:i/>
          <w:sz w:val="24"/>
        </w:rPr>
        <w:lastRenderedPageBreak/>
        <w:t>Статья 11. Порядок предоставления разрешения на условно разрешенный вид использования</w:t>
      </w:r>
    </w:p>
    <w:p w:rsidR="00C21B1E" w:rsidRPr="00734093" w:rsidRDefault="00C21B1E" w:rsidP="00C21B1E">
      <w:pPr>
        <w:tabs>
          <w:tab w:val="left" w:pos="1262"/>
        </w:tabs>
        <w:suppressAutoHyphens/>
        <w:autoSpaceDE w:val="0"/>
        <w:autoSpaceDN w:val="0"/>
        <w:adjustRightInd w:val="0"/>
        <w:ind w:firstLine="708"/>
        <w:jc w:val="both"/>
        <w:rPr>
          <w:sz w:val="24"/>
          <w:szCs w:val="24"/>
        </w:rPr>
      </w:pPr>
      <w:r w:rsidRPr="00734093">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C21B1E" w:rsidRPr="00734093" w:rsidRDefault="00C21B1E" w:rsidP="00C21B1E">
      <w:pPr>
        <w:ind w:firstLine="850"/>
        <w:jc w:val="both"/>
        <w:rPr>
          <w:sz w:val="24"/>
          <w:szCs w:val="24"/>
        </w:rPr>
      </w:pPr>
      <w:r w:rsidRPr="00734093">
        <w:rPr>
          <w:sz w:val="24"/>
          <w:szCs w:val="24"/>
        </w:rPr>
        <w:t xml:space="preserve">2. </w:t>
      </w:r>
      <w:r w:rsidRPr="00734093">
        <w:rPr>
          <w:sz w:val="24"/>
          <w:szCs w:val="24"/>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C21B1E" w:rsidRPr="00734093" w:rsidRDefault="00C21B1E" w:rsidP="00C21B1E">
      <w:pPr>
        <w:ind w:firstLine="850"/>
        <w:jc w:val="both"/>
        <w:rPr>
          <w:sz w:val="24"/>
          <w:szCs w:val="24"/>
        </w:rPr>
      </w:pPr>
      <w:r w:rsidRPr="00734093">
        <w:rPr>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1B1E" w:rsidRPr="00734093" w:rsidRDefault="00C21B1E" w:rsidP="00C21B1E">
      <w:pPr>
        <w:ind w:firstLine="850"/>
        <w:jc w:val="both"/>
        <w:rPr>
          <w:sz w:val="24"/>
          <w:szCs w:val="24"/>
        </w:rPr>
      </w:pPr>
      <w:r w:rsidRPr="00734093">
        <w:rPr>
          <w:sz w:val="24"/>
          <w:szCs w:val="24"/>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21B1E" w:rsidRPr="00734093" w:rsidRDefault="00C21B1E" w:rsidP="00C21B1E">
      <w:pPr>
        <w:ind w:firstLine="850"/>
        <w:jc w:val="both"/>
        <w:rPr>
          <w:sz w:val="24"/>
          <w:szCs w:val="24"/>
        </w:rPr>
      </w:pPr>
      <w:r w:rsidRPr="00734093">
        <w:rPr>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11024D">
        <w:rPr>
          <w:sz w:val="24"/>
          <w:szCs w:val="24"/>
        </w:rPr>
        <w:t>Каменка</w:t>
      </w:r>
      <w:r w:rsidR="00073AA6">
        <w:rPr>
          <w:sz w:val="24"/>
          <w:szCs w:val="24"/>
        </w:rPr>
        <w:t xml:space="preserve"> </w:t>
      </w:r>
      <w:r w:rsidRPr="00734093">
        <w:rPr>
          <w:sz w:val="24"/>
          <w:szCs w:val="24"/>
        </w:rPr>
        <w:t>в информационно-телекоммуникационной сети «Интернет».</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7.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21B1E" w:rsidRPr="00734093" w:rsidRDefault="00C21B1E" w:rsidP="00C21B1E">
      <w:pPr>
        <w:tabs>
          <w:tab w:val="left" w:pos="1358"/>
        </w:tabs>
        <w:suppressAutoHyphens/>
        <w:autoSpaceDE w:val="0"/>
        <w:autoSpaceDN w:val="0"/>
        <w:adjustRightInd w:val="0"/>
        <w:ind w:firstLine="708"/>
        <w:jc w:val="both"/>
        <w:rPr>
          <w:spacing w:val="-2"/>
          <w:sz w:val="24"/>
          <w:szCs w:val="24"/>
        </w:rPr>
      </w:pPr>
      <w:r w:rsidRPr="00734093">
        <w:rPr>
          <w:spacing w:val="-2"/>
          <w:sz w:val="24"/>
          <w:szCs w:val="24"/>
        </w:rPr>
        <w:t xml:space="preserve">9. На основании указанных в пункте 8 настоящей статьи рекомендаций глава </w:t>
      </w:r>
      <w:r w:rsidR="005272BD">
        <w:rPr>
          <w:spacing w:val="-2"/>
          <w:sz w:val="24"/>
          <w:szCs w:val="24"/>
        </w:rPr>
        <w:t>Муниципального образования «</w:t>
      </w:r>
      <w:r w:rsidR="0011024D">
        <w:rPr>
          <w:spacing w:val="-2"/>
          <w:sz w:val="24"/>
          <w:szCs w:val="24"/>
        </w:rPr>
        <w:t>Каменка</w:t>
      </w:r>
      <w:r w:rsidR="005272BD">
        <w:rPr>
          <w:spacing w:val="-2"/>
          <w:sz w:val="24"/>
          <w:szCs w:val="24"/>
        </w:rPr>
        <w:t>»</w:t>
      </w:r>
      <w:r w:rsidRPr="00734093">
        <w:rPr>
          <w:spacing w:val="-2"/>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w:t>
      </w:r>
      <w:r w:rsidRPr="00734093">
        <w:rPr>
          <w:spacing w:val="-2"/>
          <w:sz w:val="24"/>
          <w:szCs w:val="24"/>
        </w:rPr>
        <w:lastRenderedPageBreak/>
        <w:t xml:space="preserve">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2BD">
        <w:rPr>
          <w:spacing w:val="-2"/>
          <w:sz w:val="24"/>
          <w:szCs w:val="24"/>
        </w:rPr>
        <w:t>Муниципального образования «</w:t>
      </w:r>
      <w:r w:rsidR="0011024D">
        <w:rPr>
          <w:spacing w:val="-2"/>
          <w:sz w:val="24"/>
          <w:szCs w:val="24"/>
        </w:rPr>
        <w:t>Каменка</w:t>
      </w:r>
      <w:r w:rsidR="005272BD">
        <w:rPr>
          <w:spacing w:val="-2"/>
          <w:sz w:val="24"/>
          <w:szCs w:val="24"/>
        </w:rPr>
        <w:t>»</w:t>
      </w:r>
      <w:r w:rsidRPr="00734093">
        <w:rPr>
          <w:spacing w:val="-2"/>
          <w:sz w:val="24"/>
          <w:szCs w:val="24"/>
        </w:rPr>
        <w:t xml:space="preserve"> в информационно-телекоммуникационной сети «Интернет».</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10. Расходы, связанные с организацией и проведением общественных обсуждений или публичных слушаний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21B1E" w:rsidRPr="00734093" w:rsidRDefault="00C21B1E" w:rsidP="00C21B1E">
      <w:pPr>
        <w:ind w:firstLine="850"/>
        <w:jc w:val="both"/>
        <w:rPr>
          <w:sz w:val="24"/>
          <w:szCs w:val="24"/>
        </w:rPr>
      </w:pPr>
      <w:r w:rsidRPr="00734093">
        <w:rPr>
          <w:sz w:val="24"/>
          <w:szCs w:val="24"/>
        </w:rPr>
        <w:t xml:space="preserve">12. Со дня поступления в администрацию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73AA6" w:rsidRDefault="00073AA6">
      <w:pPr>
        <w:rPr>
          <w:bCs/>
          <w:i/>
          <w:sz w:val="24"/>
          <w:szCs w:val="24"/>
        </w:rPr>
      </w:pPr>
      <w:r>
        <w:rPr>
          <w:b/>
          <w:i/>
          <w:sz w:val="24"/>
        </w:rPr>
        <w:br w:type="page"/>
      </w:r>
    </w:p>
    <w:p w:rsidR="00C21B1E" w:rsidRPr="00073AA6" w:rsidRDefault="00C21B1E" w:rsidP="00C21B1E">
      <w:pPr>
        <w:pStyle w:val="aff8"/>
        <w:suppressAutoHyphens/>
        <w:spacing w:before="240" w:after="120"/>
        <w:ind w:firstLine="851"/>
        <w:jc w:val="both"/>
        <w:rPr>
          <w:b w:val="0"/>
          <w:i/>
          <w:sz w:val="24"/>
        </w:rPr>
      </w:pPr>
      <w:r w:rsidRPr="00073AA6">
        <w:rPr>
          <w:b w:val="0"/>
          <w:i/>
          <w:sz w:val="24"/>
        </w:rPr>
        <w:lastRenderedPageBreak/>
        <w:t>Статья 12.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p w:rsidR="00C21B1E" w:rsidRPr="00734093" w:rsidRDefault="00C21B1E" w:rsidP="00CE06AC">
      <w:pPr>
        <w:numPr>
          <w:ilvl w:val="0"/>
          <w:numId w:val="50"/>
        </w:numPr>
        <w:tabs>
          <w:tab w:val="left" w:pos="1114"/>
        </w:tabs>
        <w:suppressAutoHyphens/>
        <w:autoSpaceDE w:val="0"/>
        <w:autoSpaceDN w:val="0"/>
        <w:adjustRightInd w:val="0"/>
        <w:spacing w:before="29"/>
        <w:ind w:left="0" w:firstLine="1133"/>
        <w:contextualSpacing/>
        <w:jc w:val="both"/>
        <w:rPr>
          <w:spacing w:val="-2"/>
          <w:sz w:val="24"/>
          <w:szCs w:val="24"/>
        </w:rPr>
      </w:pPr>
      <w:r w:rsidRPr="00734093">
        <w:rPr>
          <w:spacing w:val="-2"/>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1B1E" w:rsidRPr="00734093" w:rsidRDefault="00C21B1E" w:rsidP="00C21B1E">
      <w:pPr>
        <w:tabs>
          <w:tab w:val="left" w:pos="1114"/>
        </w:tabs>
        <w:suppressAutoHyphens/>
        <w:autoSpaceDE w:val="0"/>
        <w:autoSpaceDN w:val="0"/>
        <w:adjustRightInd w:val="0"/>
        <w:spacing w:before="29"/>
        <w:ind w:firstLine="1133"/>
        <w:jc w:val="both"/>
        <w:rPr>
          <w:spacing w:val="-2"/>
          <w:sz w:val="24"/>
          <w:szCs w:val="24"/>
        </w:rPr>
      </w:pPr>
      <w:r w:rsidRPr="00734093">
        <w:rPr>
          <w:spacing w:val="-2"/>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21B1E" w:rsidRPr="00734093" w:rsidRDefault="00C21B1E" w:rsidP="00C21B1E">
      <w:pPr>
        <w:tabs>
          <w:tab w:val="left" w:pos="1334"/>
        </w:tabs>
        <w:suppressAutoHyphens/>
        <w:autoSpaceDE w:val="0"/>
        <w:autoSpaceDN w:val="0"/>
        <w:adjustRightInd w:val="0"/>
        <w:spacing w:before="5"/>
        <w:ind w:firstLine="708"/>
        <w:jc w:val="both"/>
        <w:rPr>
          <w:sz w:val="24"/>
          <w:szCs w:val="24"/>
        </w:rPr>
      </w:pPr>
      <w:r w:rsidRPr="00734093">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21B1E" w:rsidRPr="00734093" w:rsidRDefault="00C21B1E" w:rsidP="00C21B1E">
      <w:pPr>
        <w:tabs>
          <w:tab w:val="left" w:pos="1205"/>
        </w:tabs>
        <w:suppressAutoHyphens/>
        <w:autoSpaceDE w:val="0"/>
        <w:autoSpaceDN w:val="0"/>
        <w:adjustRightInd w:val="0"/>
        <w:ind w:firstLine="708"/>
        <w:jc w:val="both"/>
        <w:rPr>
          <w:sz w:val="24"/>
          <w:szCs w:val="24"/>
        </w:rPr>
      </w:pPr>
      <w:r w:rsidRPr="00734093">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21B1E" w:rsidRPr="00734093" w:rsidRDefault="00C21B1E" w:rsidP="00C21B1E">
      <w:pPr>
        <w:ind w:firstLine="850"/>
        <w:jc w:val="both"/>
        <w:rPr>
          <w:sz w:val="24"/>
          <w:szCs w:val="24"/>
        </w:rPr>
      </w:pPr>
      <w:r w:rsidRPr="00734093">
        <w:rPr>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статьи 40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1B1E" w:rsidRPr="00734093" w:rsidRDefault="00C21B1E" w:rsidP="00C21B1E">
      <w:pPr>
        <w:ind w:firstLine="850"/>
        <w:jc w:val="both"/>
        <w:rPr>
          <w:sz w:val="24"/>
          <w:szCs w:val="24"/>
        </w:rPr>
      </w:pPr>
      <w:r w:rsidRPr="00734093">
        <w:rPr>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C21B1E" w:rsidRPr="00734093" w:rsidRDefault="00C21B1E" w:rsidP="00C21B1E">
      <w:pPr>
        <w:ind w:firstLine="850"/>
        <w:jc w:val="both"/>
        <w:rPr>
          <w:sz w:val="24"/>
          <w:szCs w:val="24"/>
        </w:rPr>
      </w:pPr>
      <w:r w:rsidRPr="00734093">
        <w:rPr>
          <w:sz w:val="24"/>
          <w:szCs w:val="24"/>
        </w:rPr>
        <w:t xml:space="preserve">6. Глава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1B1E" w:rsidRPr="00734093" w:rsidRDefault="00C21B1E" w:rsidP="00C21B1E">
      <w:pPr>
        <w:ind w:firstLine="708"/>
        <w:jc w:val="both"/>
        <w:rPr>
          <w:sz w:val="24"/>
          <w:szCs w:val="24"/>
        </w:rPr>
      </w:pPr>
      <w:r w:rsidRPr="00734093">
        <w:rPr>
          <w:sz w:val="24"/>
          <w:szCs w:val="24"/>
        </w:rPr>
        <w:t xml:space="preserve">7. Со дня поступления в администрацию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w:t>
      </w:r>
      <w:r w:rsidRPr="00734093">
        <w:rPr>
          <w:sz w:val="24"/>
          <w:szCs w:val="24"/>
        </w:rPr>
        <w:lastRenderedPageBreak/>
        <w:t>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1B1E" w:rsidRPr="00734093" w:rsidRDefault="00C21B1E" w:rsidP="00C21B1E">
      <w:pPr>
        <w:tabs>
          <w:tab w:val="left" w:pos="1090"/>
        </w:tabs>
        <w:suppressAutoHyphens/>
        <w:autoSpaceDE w:val="0"/>
        <w:autoSpaceDN w:val="0"/>
        <w:adjustRightInd w:val="0"/>
        <w:ind w:firstLine="708"/>
        <w:jc w:val="both"/>
        <w:rPr>
          <w:sz w:val="24"/>
          <w:szCs w:val="24"/>
        </w:rPr>
      </w:pPr>
      <w:r w:rsidRPr="00734093">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21B1E" w:rsidRPr="00734093" w:rsidRDefault="00C21B1E" w:rsidP="00C21B1E">
      <w:pPr>
        <w:ind w:firstLine="540"/>
        <w:jc w:val="both"/>
        <w:rPr>
          <w:sz w:val="24"/>
          <w:szCs w:val="24"/>
        </w:rPr>
      </w:pPr>
      <w:r w:rsidRPr="00734093">
        <w:rPr>
          <w:sz w:val="24"/>
          <w:szCs w:val="24"/>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21B1E" w:rsidRPr="00734093" w:rsidRDefault="00C21B1E" w:rsidP="00C21B1E">
      <w:pPr>
        <w:tabs>
          <w:tab w:val="left" w:pos="1090"/>
        </w:tabs>
        <w:suppressAutoHyphens/>
        <w:autoSpaceDE w:val="0"/>
        <w:autoSpaceDN w:val="0"/>
        <w:adjustRightInd w:val="0"/>
        <w:ind w:firstLine="708"/>
        <w:jc w:val="both"/>
        <w:rPr>
          <w:b/>
          <w:sz w:val="24"/>
          <w:szCs w:val="24"/>
        </w:rPr>
      </w:pPr>
    </w:p>
    <w:p w:rsidR="00C21B1E" w:rsidRPr="00636CAF" w:rsidRDefault="00C21B1E" w:rsidP="00C21B1E">
      <w:pPr>
        <w:pStyle w:val="aff8"/>
        <w:suppressAutoHyphens/>
        <w:spacing w:after="240"/>
        <w:ind w:firstLine="851"/>
        <w:jc w:val="both"/>
        <w:rPr>
          <w:sz w:val="24"/>
        </w:rPr>
      </w:pPr>
      <w:r w:rsidRPr="00636CAF">
        <w:rPr>
          <w:sz w:val="24"/>
        </w:rPr>
        <w:t>Раздел 1.4. ПОЛОЖЕНИЕ О ПОДГОТОВКЕ  ДОКУМЕНТАЦИИ ПО ПЛАНИРОВКЕ ТЕРРИТОРИИ ОРГАНАМИ МЕСТНОГО САМОУПРАВЛЕНИЯ</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13. Общие положения о планировке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2) необходимы установление, изменение или отмена красных линий;</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7) планируется осуществление комплексного развития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3. Видами документации по планировке территории являются:</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1) проект планировки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2) проект межевания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5.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14. Проекты планировки территории</w:t>
      </w:r>
    </w:p>
    <w:p w:rsidR="00C21B1E" w:rsidRPr="00734093" w:rsidRDefault="00C21B1E" w:rsidP="00C21B1E">
      <w:pPr>
        <w:ind w:firstLine="850"/>
        <w:jc w:val="both"/>
        <w:rPr>
          <w:sz w:val="24"/>
          <w:szCs w:val="24"/>
        </w:rPr>
      </w:pPr>
      <w:r w:rsidRPr="00734093">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21B1E" w:rsidRPr="00734093" w:rsidRDefault="00C21B1E" w:rsidP="00C21B1E">
      <w:pPr>
        <w:tabs>
          <w:tab w:val="left" w:pos="0"/>
        </w:tabs>
        <w:suppressAutoHyphens/>
        <w:autoSpaceDE w:val="0"/>
        <w:autoSpaceDN w:val="0"/>
        <w:adjustRightInd w:val="0"/>
        <w:ind w:firstLine="708"/>
        <w:jc w:val="both"/>
        <w:rPr>
          <w:sz w:val="24"/>
          <w:szCs w:val="24"/>
        </w:rPr>
      </w:pPr>
      <w:r w:rsidRPr="00734093">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 xml:space="preserve">3. Проект планировки территории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разрабатывается по решению главы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w:t>
      </w:r>
      <w:r w:rsidRPr="00734093">
        <w:rPr>
          <w:rStyle w:val="FontStyle48"/>
          <w:sz w:val="24"/>
          <w:szCs w:val="24"/>
        </w:rPr>
        <w:t>за исключением случаев, указанных в части 1.1. статьи 45 Градостроительного кодекса РФ</w:t>
      </w:r>
      <w:r w:rsidRPr="00734093">
        <w:rPr>
          <w:sz w:val="24"/>
          <w:szCs w:val="24"/>
        </w:rPr>
        <w:t>.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 xml:space="preserve">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bCs/>
          <w:sz w:val="24"/>
          <w:szCs w:val="24"/>
        </w:rPr>
        <w:t>В течение одного месяца</w:t>
      </w:r>
      <w:r w:rsidRPr="00734093">
        <w:rPr>
          <w:sz w:val="24"/>
          <w:szCs w:val="24"/>
        </w:rPr>
        <w:t xml:space="preserve"> со дня опубликования решения о подготовке проекта планировки территории физические или юридические лица вправе представить в администрацию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свои предложения о порядке, </w:t>
      </w:r>
      <w:r w:rsidRPr="00734093">
        <w:rPr>
          <w:sz w:val="24"/>
          <w:szCs w:val="24"/>
        </w:rPr>
        <w:lastRenderedPageBreak/>
        <w:t>сроках подготовки и содержании проекта планировки территории.</w:t>
      </w:r>
    </w:p>
    <w:p w:rsidR="00C21B1E" w:rsidRPr="00734093" w:rsidRDefault="00C21B1E" w:rsidP="00C21B1E">
      <w:pPr>
        <w:widowControl w:val="0"/>
        <w:suppressAutoHyphens/>
        <w:autoSpaceDE w:val="0"/>
        <w:autoSpaceDN w:val="0"/>
        <w:adjustRightInd w:val="0"/>
        <w:ind w:firstLine="708"/>
        <w:jc w:val="both"/>
        <w:rPr>
          <w:bCs/>
          <w:sz w:val="24"/>
          <w:szCs w:val="24"/>
        </w:rPr>
      </w:pPr>
      <w:r w:rsidRPr="00734093">
        <w:rPr>
          <w:sz w:val="24"/>
          <w:szCs w:val="24"/>
        </w:rPr>
        <w:t xml:space="preserve">5. Заказчиками на разработку проектов планировки могут выступать уполномоченные органы администрации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и подведомственные им службы и организации</w:t>
      </w:r>
      <w:r w:rsidRPr="00734093">
        <w:rPr>
          <w:bCs/>
          <w:sz w:val="24"/>
          <w:szCs w:val="24"/>
        </w:rPr>
        <w:t>, а также физические и (или) юридические лица.</w:t>
      </w:r>
    </w:p>
    <w:p w:rsidR="00C21B1E" w:rsidRPr="00734093" w:rsidRDefault="00C21B1E" w:rsidP="00C21B1E">
      <w:pPr>
        <w:suppressAutoHyphens/>
        <w:ind w:firstLine="708"/>
        <w:jc w:val="both"/>
        <w:rPr>
          <w:sz w:val="24"/>
          <w:szCs w:val="24"/>
        </w:rPr>
      </w:pPr>
      <w:r w:rsidRPr="00734093">
        <w:rPr>
          <w:bCs/>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r w:rsidR="005272BD">
        <w:rPr>
          <w:sz w:val="24"/>
          <w:szCs w:val="24"/>
        </w:rPr>
        <w:t>Муниципального образования «</w:t>
      </w:r>
      <w:r w:rsidR="0011024D">
        <w:rPr>
          <w:sz w:val="24"/>
          <w:szCs w:val="24"/>
        </w:rPr>
        <w:t>Каменка</w:t>
      </w:r>
      <w:r w:rsidR="005272BD">
        <w:rPr>
          <w:sz w:val="24"/>
          <w:szCs w:val="24"/>
        </w:rPr>
        <w:t>»</w:t>
      </w:r>
      <w:r w:rsidRPr="00734093">
        <w:rPr>
          <w:bCs/>
          <w:sz w:val="24"/>
          <w:szCs w:val="24"/>
        </w:rPr>
        <w:t>, на которых расположены земельные участки в формировании и(или) приобретении прав, на которые они заинтересованы.</w:t>
      </w:r>
    </w:p>
    <w:p w:rsidR="00C21B1E" w:rsidRPr="00734093" w:rsidRDefault="00C21B1E" w:rsidP="00C21B1E">
      <w:pPr>
        <w:suppressAutoHyphens/>
        <w:ind w:firstLine="708"/>
        <w:jc w:val="both"/>
        <w:rPr>
          <w:bCs/>
          <w:sz w:val="24"/>
          <w:szCs w:val="24"/>
        </w:rPr>
      </w:pPr>
      <w:r w:rsidRPr="00734093">
        <w:rPr>
          <w:bCs/>
          <w:sz w:val="24"/>
          <w:szCs w:val="24"/>
        </w:rPr>
        <w:t xml:space="preserve">В случае если разработка проектов планировки территории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w:t>
      </w:r>
      <w:r w:rsidRPr="00734093">
        <w:rPr>
          <w:bCs/>
          <w:sz w:val="24"/>
          <w:szCs w:val="24"/>
        </w:rPr>
        <w:t xml:space="preserve">производится по заказам органов администрации данного </w:t>
      </w:r>
      <w:r w:rsidRPr="00734093">
        <w:rPr>
          <w:color w:val="000000"/>
          <w:sz w:val="24"/>
          <w:szCs w:val="24"/>
        </w:rPr>
        <w:t xml:space="preserve">муниципального образования </w:t>
      </w:r>
      <w:r w:rsidRPr="00734093">
        <w:rPr>
          <w:bCs/>
          <w:sz w:val="24"/>
          <w:szCs w:val="24"/>
        </w:rPr>
        <w:t>и подведомственных им служб и организаций, ее финансирование осуществляется за счет средств бюджета</w:t>
      </w:r>
      <w:r w:rsidRPr="00734093">
        <w:rPr>
          <w:sz w:val="24"/>
          <w:szCs w:val="24"/>
        </w:rPr>
        <w:t xml:space="preserve">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w:t>
      </w:r>
      <w:r w:rsidRPr="00734093">
        <w:rPr>
          <w:bCs/>
          <w:sz w:val="24"/>
          <w:szCs w:val="24"/>
        </w:rPr>
        <w:t xml:space="preserve"> Подготовка проектов планировки юридическими и физическими лицами осуществляется за счет средств указанных лиц.</w:t>
      </w:r>
    </w:p>
    <w:p w:rsidR="00C21B1E" w:rsidRPr="00734093" w:rsidRDefault="00C21B1E" w:rsidP="00C21B1E">
      <w:pPr>
        <w:suppressAutoHyphens/>
        <w:ind w:firstLine="708"/>
        <w:jc w:val="both"/>
        <w:rPr>
          <w:bCs/>
          <w:sz w:val="24"/>
          <w:szCs w:val="24"/>
        </w:rPr>
      </w:pPr>
      <w:r w:rsidRPr="00734093">
        <w:rPr>
          <w:sz w:val="24"/>
          <w:szCs w:val="24"/>
        </w:rPr>
        <w:t xml:space="preserve">7. Подготовка документации по планировке территории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осуществляется на основании заключенного договора в соответствии с законодательством Российской Федерации.</w:t>
      </w:r>
    </w:p>
    <w:p w:rsidR="00C21B1E" w:rsidRPr="00734093" w:rsidRDefault="00C21B1E" w:rsidP="00C21B1E">
      <w:pPr>
        <w:suppressAutoHyphens/>
        <w:ind w:firstLine="708"/>
        <w:jc w:val="both"/>
        <w:rPr>
          <w:sz w:val="24"/>
          <w:szCs w:val="24"/>
        </w:rPr>
      </w:pPr>
      <w:r w:rsidRPr="00734093">
        <w:rPr>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C21B1E" w:rsidRPr="00734093" w:rsidRDefault="00C21B1E" w:rsidP="00C21B1E">
      <w:pPr>
        <w:suppressAutoHyphens/>
        <w:ind w:firstLine="708"/>
        <w:jc w:val="both"/>
        <w:rPr>
          <w:sz w:val="24"/>
          <w:szCs w:val="24"/>
        </w:rPr>
      </w:pPr>
      <w:r w:rsidRPr="00734093">
        <w:rP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1B1E" w:rsidRPr="00734093" w:rsidRDefault="00C21B1E" w:rsidP="00C21B1E">
      <w:pPr>
        <w:suppressAutoHyphens/>
        <w:ind w:firstLine="708"/>
        <w:jc w:val="both"/>
        <w:rPr>
          <w:sz w:val="24"/>
          <w:szCs w:val="24"/>
        </w:rPr>
      </w:pPr>
      <w:r w:rsidRPr="00734093">
        <w:rPr>
          <w:sz w:val="24"/>
          <w:szCs w:val="24"/>
        </w:rPr>
        <w:t xml:space="preserve">8. Орган, уполномоченный в области архитектуры и градостроительства,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орган, уполномоченный в области архитектуры и градостроительства, принимает решение о направлении указанной документации на утверждение главе </w:t>
      </w:r>
      <w:r w:rsidR="005272BD">
        <w:rPr>
          <w:sz w:val="24"/>
          <w:szCs w:val="24"/>
        </w:rPr>
        <w:t>Муниципального образования «</w:t>
      </w:r>
      <w:r w:rsidR="0011024D">
        <w:rPr>
          <w:sz w:val="24"/>
          <w:szCs w:val="24"/>
        </w:rPr>
        <w:t>Каменка</w:t>
      </w:r>
      <w:r w:rsidR="005272BD">
        <w:rPr>
          <w:sz w:val="24"/>
          <w:szCs w:val="24"/>
        </w:rPr>
        <w:t>»</w:t>
      </w:r>
      <w:r w:rsidRPr="00734093">
        <w:rPr>
          <w:color w:val="000000"/>
          <w:sz w:val="24"/>
          <w:szCs w:val="24"/>
        </w:rPr>
        <w:t>,</w:t>
      </w:r>
      <w:r w:rsidRPr="00734093">
        <w:rPr>
          <w:sz w:val="24"/>
          <w:szCs w:val="24"/>
        </w:rPr>
        <w:t xml:space="preserve"> либо о направлении ее на доработку с указанием даты ее повторного представления.</w:t>
      </w:r>
    </w:p>
    <w:p w:rsidR="00C21B1E" w:rsidRPr="00734093" w:rsidRDefault="00C21B1E" w:rsidP="00C21B1E">
      <w:pPr>
        <w:suppressAutoHyphens/>
        <w:ind w:firstLine="708"/>
        <w:jc w:val="both"/>
        <w:rPr>
          <w:sz w:val="24"/>
          <w:szCs w:val="24"/>
        </w:rPr>
      </w:pPr>
      <w:r w:rsidRPr="00734093">
        <w:rPr>
          <w:sz w:val="24"/>
          <w:szCs w:val="24"/>
        </w:rPr>
        <w:t xml:space="preserve">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 администрации сельского поселения и настоящими Правилами. Обеспечение организации работ по проведению публичных слушаний осуществляет администрация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совместно с заказчиком. Расходы по обеспечению публичных слушаний несет заказчик.</w:t>
      </w:r>
    </w:p>
    <w:p w:rsidR="00C21B1E" w:rsidRPr="00734093" w:rsidRDefault="00C21B1E" w:rsidP="00C21B1E">
      <w:pPr>
        <w:suppressAutoHyphens/>
        <w:ind w:firstLine="708"/>
        <w:jc w:val="both"/>
        <w:rPr>
          <w:sz w:val="24"/>
          <w:szCs w:val="24"/>
        </w:rPr>
      </w:pPr>
      <w:r w:rsidRPr="00734093">
        <w:rPr>
          <w:sz w:val="24"/>
          <w:szCs w:val="24"/>
        </w:rPr>
        <w:t xml:space="preserve">10. Глава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с учетом заключения Комиссии о результатах общественных обсуждений или публичных слушаний по проекту планировки территории, заключения органа, уполномоченного в области архитектуры и градостроительства,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C21B1E" w:rsidRPr="00734093" w:rsidRDefault="00C21B1E" w:rsidP="00C21B1E">
      <w:pPr>
        <w:suppressAutoHyphens/>
        <w:ind w:firstLine="708"/>
        <w:jc w:val="both"/>
        <w:rPr>
          <w:sz w:val="24"/>
          <w:szCs w:val="24"/>
        </w:rPr>
      </w:pPr>
      <w:r w:rsidRPr="00734093">
        <w:rPr>
          <w:sz w:val="24"/>
          <w:szCs w:val="24"/>
        </w:rPr>
        <w:t xml:space="preserve">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иной </w:t>
      </w:r>
      <w:r w:rsidRPr="00734093">
        <w:rPr>
          <w:sz w:val="24"/>
          <w:szCs w:val="24"/>
        </w:rPr>
        <w:lastRenderedPageBreak/>
        <w:t xml:space="preserve">официальной информации, и размещается на официальном сайте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в информационно-телекоммуникационной сети «Интернет», в течение семи дней со дня утверждения указанной документации.</w:t>
      </w:r>
    </w:p>
    <w:p w:rsidR="00C21B1E" w:rsidRPr="00734093" w:rsidRDefault="00C21B1E" w:rsidP="00C21B1E">
      <w:pPr>
        <w:suppressAutoHyphens/>
        <w:ind w:firstLine="708"/>
        <w:jc w:val="both"/>
        <w:rPr>
          <w:sz w:val="24"/>
          <w:szCs w:val="24"/>
        </w:rPr>
      </w:pPr>
      <w:r w:rsidRPr="00734093">
        <w:rPr>
          <w:sz w:val="24"/>
          <w:szCs w:val="24"/>
        </w:rPr>
        <w:t xml:space="preserve">12. Проект планировки территории выполняется не менее, чем в 2-х экземплярах, если заказчиком указанного проекта является администрация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734093">
        <w:rPr>
          <w:color w:val="000000"/>
          <w:sz w:val="24"/>
          <w:szCs w:val="24"/>
        </w:rPr>
        <w:t>муниципального образования</w:t>
      </w:r>
      <w:r w:rsidRPr="00734093">
        <w:rPr>
          <w:sz w:val="24"/>
          <w:szCs w:val="24"/>
        </w:rPr>
        <w:t>.</w:t>
      </w:r>
    </w:p>
    <w:p w:rsidR="00C21B1E" w:rsidRPr="00734093" w:rsidRDefault="00C21B1E" w:rsidP="00C21B1E">
      <w:pPr>
        <w:suppressAutoHyphens/>
        <w:ind w:firstLine="708"/>
        <w:jc w:val="both"/>
        <w:rPr>
          <w:sz w:val="24"/>
          <w:szCs w:val="24"/>
        </w:rPr>
      </w:pPr>
      <w:r w:rsidRPr="00734093">
        <w:rPr>
          <w:sz w:val="24"/>
          <w:szCs w:val="24"/>
        </w:rPr>
        <w:t>13. Разработка проектов планировки осуществляется юридическими лицами или</w:t>
      </w:r>
      <w:r w:rsidRPr="00734093">
        <w:rPr>
          <w:color w:val="000000"/>
          <w:sz w:val="24"/>
          <w:szCs w:val="24"/>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734093">
        <w:rPr>
          <w:sz w:val="24"/>
          <w:szCs w:val="24"/>
        </w:rPr>
        <w:t xml:space="preserve"> лицензии на право разработки указанной документации.</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15. Используемые при подготовке проекта планировки территории топографические планы и карты приобретаются заказчиком.</w:t>
      </w:r>
    </w:p>
    <w:p w:rsidR="00C21B1E" w:rsidRPr="00734093" w:rsidRDefault="00C21B1E" w:rsidP="00C21B1E">
      <w:pPr>
        <w:suppressAutoHyphens/>
        <w:ind w:firstLine="708"/>
        <w:jc w:val="both"/>
        <w:rPr>
          <w:sz w:val="24"/>
          <w:szCs w:val="24"/>
        </w:rPr>
      </w:pPr>
      <w:r w:rsidRPr="00734093">
        <w:rPr>
          <w:sz w:val="24"/>
          <w:szCs w:val="24"/>
        </w:rPr>
        <w:t>16. Проекты планировки подлежат согласованию в соответствии со ст.  45 Градостроительного кодекса РФ.</w:t>
      </w:r>
    </w:p>
    <w:p w:rsidR="00C21B1E" w:rsidRPr="00734093" w:rsidRDefault="00C21B1E" w:rsidP="00C21B1E">
      <w:pPr>
        <w:suppressAutoHyphens/>
        <w:ind w:firstLine="708"/>
        <w:jc w:val="both"/>
        <w:rPr>
          <w:sz w:val="24"/>
          <w:szCs w:val="24"/>
        </w:rPr>
      </w:pPr>
      <w:r w:rsidRPr="00734093">
        <w:rPr>
          <w:sz w:val="24"/>
          <w:szCs w:val="24"/>
        </w:rPr>
        <w:t xml:space="preserve">17.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то заказчик должен согласовать техническое задание так же и с администрацией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 xml:space="preserve">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только после согласования технического задания владельцами таких участков.</w:t>
      </w:r>
    </w:p>
    <w:p w:rsidR="00C21B1E" w:rsidRPr="00734093" w:rsidRDefault="00C21B1E" w:rsidP="00C21B1E">
      <w:pPr>
        <w:suppressAutoHyphens/>
        <w:ind w:firstLine="708"/>
        <w:jc w:val="both"/>
        <w:rPr>
          <w:sz w:val="24"/>
          <w:szCs w:val="24"/>
        </w:rPr>
      </w:pPr>
      <w:r w:rsidRPr="00734093">
        <w:rPr>
          <w:sz w:val="24"/>
          <w:szCs w:val="24"/>
        </w:rPr>
        <w:t xml:space="preserve">19. Проекты планировки территории разрабатываются на основании настоящих Правил, генерального плана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22. Проект планировки территории является основой для разработки проектов межевания территорий.</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15. Проекты межевания территорий</w:t>
      </w:r>
    </w:p>
    <w:p w:rsidR="00C21B1E" w:rsidRPr="00734093" w:rsidRDefault="00C21B1E" w:rsidP="00C21B1E">
      <w:pPr>
        <w:ind w:firstLine="850"/>
        <w:jc w:val="both"/>
        <w:rPr>
          <w:sz w:val="24"/>
          <w:szCs w:val="24"/>
        </w:rPr>
      </w:pPr>
      <w:r w:rsidRPr="00734093">
        <w:rPr>
          <w:sz w:val="24"/>
          <w:szCs w:val="24"/>
        </w:rPr>
        <w:lastRenderedPageBreak/>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C21B1E" w:rsidRPr="00734093" w:rsidRDefault="00C21B1E" w:rsidP="00C21B1E">
      <w:pPr>
        <w:ind w:firstLine="850"/>
        <w:jc w:val="both"/>
        <w:rPr>
          <w:sz w:val="24"/>
          <w:szCs w:val="24"/>
        </w:rPr>
      </w:pPr>
      <w:r w:rsidRPr="00734093">
        <w:rPr>
          <w:sz w:val="24"/>
          <w:szCs w:val="24"/>
        </w:rPr>
        <w:t xml:space="preserve"> 2. Подготовка проектов межевания застроенных территорий осуществляется в целях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21B1E" w:rsidRPr="00734093" w:rsidRDefault="00C21B1E" w:rsidP="00C21B1E">
      <w:pPr>
        <w:tabs>
          <w:tab w:val="left" w:pos="0"/>
        </w:tabs>
        <w:suppressAutoHyphens/>
        <w:autoSpaceDE w:val="0"/>
        <w:autoSpaceDN w:val="0"/>
        <w:adjustRightInd w:val="0"/>
        <w:ind w:firstLine="708"/>
        <w:jc w:val="both"/>
        <w:rPr>
          <w:sz w:val="24"/>
          <w:szCs w:val="24"/>
        </w:rPr>
      </w:pPr>
      <w:r w:rsidRPr="00734093">
        <w:rPr>
          <w:sz w:val="24"/>
          <w:szCs w:val="24"/>
        </w:rPr>
        <w:t xml:space="preserve"> 3. Подготовка проектов межевания территорий осуществляется в составе проектов планировки территорий или в виде отдельного документа.</w:t>
      </w:r>
    </w:p>
    <w:p w:rsidR="00C21B1E" w:rsidRPr="00734093" w:rsidRDefault="00C21B1E" w:rsidP="00C21B1E">
      <w:pPr>
        <w:tabs>
          <w:tab w:val="left" w:pos="180"/>
        </w:tabs>
        <w:suppressAutoHyphens/>
        <w:autoSpaceDE w:val="0"/>
        <w:autoSpaceDN w:val="0"/>
        <w:adjustRightInd w:val="0"/>
        <w:ind w:firstLine="708"/>
        <w:jc w:val="both"/>
        <w:rPr>
          <w:spacing w:val="-4"/>
          <w:sz w:val="24"/>
          <w:szCs w:val="24"/>
        </w:rPr>
      </w:pPr>
      <w:r w:rsidRPr="00734093">
        <w:rPr>
          <w:spacing w:val="-4"/>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21B1E" w:rsidRPr="00734093" w:rsidRDefault="00C21B1E" w:rsidP="00C21B1E">
      <w:pPr>
        <w:suppressAutoHyphens/>
        <w:ind w:firstLine="850"/>
        <w:jc w:val="both"/>
        <w:rPr>
          <w:sz w:val="24"/>
          <w:szCs w:val="24"/>
        </w:rPr>
      </w:pPr>
      <w:r w:rsidRPr="00734093">
        <w:rPr>
          <w:sz w:val="24"/>
          <w:szCs w:val="24"/>
        </w:rPr>
        <w:t>5. Проект межевания территории состоит из основной части, которая подлежит утверждению, и материалов по обоснованию этого проекта.</w:t>
      </w:r>
    </w:p>
    <w:p w:rsidR="00C21B1E" w:rsidRPr="00734093" w:rsidRDefault="00C21B1E" w:rsidP="00C21B1E">
      <w:pPr>
        <w:suppressAutoHyphens/>
        <w:ind w:firstLine="708"/>
        <w:jc w:val="both"/>
        <w:rPr>
          <w:sz w:val="24"/>
          <w:szCs w:val="24"/>
        </w:rPr>
      </w:pPr>
      <w:r w:rsidRPr="00734093">
        <w:rPr>
          <w:sz w:val="24"/>
          <w:szCs w:val="24"/>
        </w:rPr>
        <w:t>6. Основная часть проекта межевания территории включает в себя текстовую часть и чертежи межевания территории.</w:t>
      </w:r>
    </w:p>
    <w:p w:rsidR="00C21B1E" w:rsidRPr="00734093" w:rsidRDefault="00C21B1E" w:rsidP="00C21B1E">
      <w:pPr>
        <w:suppressAutoHyphens/>
        <w:ind w:firstLine="708"/>
        <w:jc w:val="both"/>
        <w:rPr>
          <w:sz w:val="24"/>
          <w:szCs w:val="24"/>
        </w:rPr>
      </w:pPr>
      <w:r w:rsidRPr="00734093">
        <w:rPr>
          <w:sz w:val="24"/>
          <w:szCs w:val="24"/>
        </w:rPr>
        <w:t>7. Текстовая часть проекта межевания территории включает в себя:</w:t>
      </w:r>
    </w:p>
    <w:p w:rsidR="00C21B1E" w:rsidRPr="00734093" w:rsidRDefault="00C21B1E" w:rsidP="00C21B1E">
      <w:pPr>
        <w:suppressAutoHyphens/>
        <w:ind w:firstLine="708"/>
        <w:jc w:val="both"/>
        <w:rPr>
          <w:sz w:val="24"/>
          <w:szCs w:val="24"/>
        </w:rPr>
      </w:pPr>
      <w:r w:rsidRPr="00734093">
        <w:rPr>
          <w:sz w:val="24"/>
          <w:szCs w:val="24"/>
        </w:rPr>
        <w:t>1) перечень и сведения о площади образуемых земельных участков, в том числе возможные способы их образования;</w:t>
      </w:r>
    </w:p>
    <w:p w:rsidR="00C21B1E" w:rsidRPr="00734093" w:rsidRDefault="00C21B1E" w:rsidP="00C21B1E">
      <w:pPr>
        <w:suppressAutoHyphens/>
        <w:ind w:firstLine="708"/>
        <w:jc w:val="both"/>
        <w:rPr>
          <w:sz w:val="24"/>
          <w:szCs w:val="24"/>
        </w:rPr>
      </w:pPr>
      <w:r w:rsidRPr="00734093">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21B1E" w:rsidRPr="00734093" w:rsidRDefault="00C21B1E" w:rsidP="00C21B1E">
      <w:pPr>
        <w:suppressAutoHyphens/>
        <w:ind w:firstLine="708"/>
        <w:jc w:val="both"/>
        <w:rPr>
          <w:sz w:val="24"/>
          <w:szCs w:val="24"/>
        </w:rPr>
      </w:pPr>
      <w:r w:rsidRPr="00734093">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C21B1E" w:rsidRPr="00734093" w:rsidRDefault="00C21B1E" w:rsidP="00C21B1E">
      <w:pPr>
        <w:ind w:firstLine="708"/>
        <w:jc w:val="both"/>
        <w:rPr>
          <w:sz w:val="24"/>
          <w:szCs w:val="24"/>
        </w:rPr>
      </w:pPr>
      <w:r w:rsidRPr="00734093">
        <w:rPr>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21B1E" w:rsidRPr="00734093" w:rsidRDefault="00C21B1E" w:rsidP="00C21B1E">
      <w:pPr>
        <w:ind w:firstLine="708"/>
        <w:jc w:val="both"/>
        <w:rPr>
          <w:sz w:val="24"/>
          <w:szCs w:val="24"/>
        </w:rPr>
      </w:pPr>
      <w:r w:rsidRPr="00734093">
        <w:rPr>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C21B1E" w:rsidRPr="00734093" w:rsidRDefault="00C21B1E" w:rsidP="00C21B1E">
      <w:pPr>
        <w:suppressAutoHyphens/>
        <w:ind w:firstLine="708"/>
        <w:jc w:val="both"/>
        <w:rPr>
          <w:sz w:val="24"/>
          <w:szCs w:val="24"/>
        </w:rPr>
      </w:pPr>
      <w:r w:rsidRPr="00734093">
        <w:rPr>
          <w:sz w:val="24"/>
          <w:szCs w:val="24"/>
        </w:rPr>
        <w:t>8. На чертежах межевания территории отображаются:</w:t>
      </w:r>
    </w:p>
    <w:p w:rsidR="00C21B1E" w:rsidRPr="00734093" w:rsidRDefault="00C21B1E" w:rsidP="00C21B1E">
      <w:pPr>
        <w:suppressAutoHyphens/>
        <w:ind w:firstLine="708"/>
        <w:jc w:val="both"/>
        <w:rPr>
          <w:sz w:val="24"/>
          <w:szCs w:val="24"/>
        </w:rPr>
      </w:pPr>
      <w:r w:rsidRPr="00734093">
        <w:rPr>
          <w:sz w:val="24"/>
          <w:szCs w:val="24"/>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21B1E" w:rsidRPr="00734093" w:rsidRDefault="00C21B1E" w:rsidP="00C21B1E">
      <w:pPr>
        <w:suppressAutoHyphens/>
        <w:ind w:firstLine="708"/>
        <w:jc w:val="both"/>
        <w:rPr>
          <w:sz w:val="24"/>
          <w:szCs w:val="24"/>
        </w:rPr>
      </w:pPr>
      <w:r w:rsidRPr="00734093">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C21B1E" w:rsidRPr="00734093" w:rsidRDefault="00C21B1E" w:rsidP="00C21B1E">
      <w:pPr>
        <w:suppressAutoHyphens/>
        <w:ind w:firstLine="708"/>
        <w:jc w:val="both"/>
        <w:rPr>
          <w:sz w:val="24"/>
          <w:szCs w:val="24"/>
        </w:rPr>
      </w:pPr>
      <w:r w:rsidRPr="00734093">
        <w:rPr>
          <w:sz w:val="24"/>
          <w:szCs w:val="24"/>
        </w:rPr>
        <w:t>3) линии отступа от красных линий в целях определения мест допустимого размещения зданий, строений, сооружений;</w:t>
      </w:r>
    </w:p>
    <w:p w:rsidR="00C21B1E" w:rsidRPr="00734093" w:rsidRDefault="00C21B1E" w:rsidP="00C21B1E">
      <w:pPr>
        <w:suppressAutoHyphens/>
        <w:ind w:firstLine="708"/>
        <w:jc w:val="both"/>
        <w:rPr>
          <w:sz w:val="24"/>
          <w:szCs w:val="24"/>
        </w:rPr>
      </w:pPr>
      <w:r w:rsidRPr="00734093">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21B1E" w:rsidRPr="00734093" w:rsidRDefault="00C21B1E" w:rsidP="00C21B1E">
      <w:pPr>
        <w:suppressAutoHyphens/>
        <w:ind w:firstLine="708"/>
        <w:jc w:val="both"/>
        <w:rPr>
          <w:sz w:val="24"/>
          <w:szCs w:val="24"/>
        </w:rPr>
      </w:pPr>
      <w:r w:rsidRPr="00734093">
        <w:rPr>
          <w:sz w:val="24"/>
          <w:szCs w:val="24"/>
        </w:rPr>
        <w:t>5) границы публичных сервитутов.</w:t>
      </w:r>
    </w:p>
    <w:p w:rsidR="00C21B1E" w:rsidRPr="00734093" w:rsidRDefault="00C21B1E" w:rsidP="00C21B1E">
      <w:pPr>
        <w:suppressAutoHyphens/>
        <w:ind w:firstLine="708"/>
        <w:jc w:val="both"/>
        <w:rPr>
          <w:sz w:val="24"/>
          <w:szCs w:val="24"/>
        </w:rPr>
      </w:pPr>
      <w:r w:rsidRPr="00734093">
        <w:rPr>
          <w:sz w:val="24"/>
          <w:szCs w:val="24"/>
        </w:rPr>
        <w:t>9. Материалы по обоснованию проекта межевания территории включают в себя чертежи, на которых отображаются:</w:t>
      </w:r>
    </w:p>
    <w:p w:rsidR="00C21B1E" w:rsidRPr="00734093" w:rsidRDefault="00C21B1E" w:rsidP="00C21B1E">
      <w:pPr>
        <w:suppressAutoHyphens/>
        <w:ind w:firstLine="708"/>
        <w:jc w:val="both"/>
        <w:rPr>
          <w:sz w:val="24"/>
          <w:szCs w:val="24"/>
        </w:rPr>
      </w:pPr>
      <w:r w:rsidRPr="00734093">
        <w:rPr>
          <w:sz w:val="24"/>
          <w:szCs w:val="24"/>
        </w:rPr>
        <w:t>1) границы существующих земельных участков;</w:t>
      </w:r>
    </w:p>
    <w:p w:rsidR="00C21B1E" w:rsidRPr="00734093" w:rsidRDefault="00C21B1E" w:rsidP="00C21B1E">
      <w:pPr>
        <w:suppressAutoHyphens/>
        <w:ind w:firstLine="708"/>
        <w:jc w:val="both"/>
        <w:rPr>
          <w:sz w:val="24"/>
          <w:szCs w:val="24"/>
        </w:rPr>
      </w:pPr>
      <w:r w:rsidRPr="00734093">
        <w:rPr>
          <w:sz w:val="24"/>
          <w:szCs w:val="24"/>
        </w:rPr>
        <w:t>2) границы зон с особыми условиями использования территорий;</w:t>
      </w:r>
    </w:p>
    <w:p w:rsidR="00C21B1E" w:rsidRPr="00734093" w:rsidRDefault="00C21B1E" w:rsidP="00C21B1E">
      <w:pPr>
        <w:suppressAutoHyphens/>
        <w:ind w:firstLine="708"/>
        <w:jc w:val="both"/>
        <w:rPr>
          <w:sz w:val="24"/>
          <w:szCs w:val="24"/>
        </w:rPr>
      </w:pPr>
      <w:r w:rsidRPr="00734093">
        <w:rPr>
          <w:sz w:val="24"/>
          <w:szCs w:val="24"/>
        </w:rPr>
        <w:t>3) местоположение существующих объектов капитального строительства;</w:t>
      </w:r>
    </w:p>
    <w:p w:rsidR="00C21B1E" w:rsidRPr="00734093" w:rsidRDefault="00C21B1E" w:rsidP="00C21B1E">
      <w:pPr>
        <w:suppressAutoHyphens/>
        <w:ind w:firstLine="708"/>
        <w:jc w:val="both"/>
        <w:rPr>
          <w:sz w:val="24"/>
          <w:szCs w:val="24"/>
        </w:rPr>
      </w:pPr>
      <w:r w:rsidRPr="00734093">
        <w:rPr>
          <w:sz w:val="24"/>
          <w:szCs w:val="24"/>
        </w:rPr>
        <w:t>4) границы особо охраняемых природных территорий;</w:t>
      </w:r>
    </w:p>
    <w:p w:rsidR="00C21B1E" w:rsidRPr="00734093" w:rsidRDefault="00C21B1E" w:rsidP="00C21B1E">
      <w:pPr>
        <w:suppressAutoHyphens/>
        <w:ind w:firstLine="708"/>
        <w:jc w:val="both"/>
        <w:rPr>
          <w:sz w:val="24"/>
          <w:szCs w:val="24"/>
        </w:rPr>
      </w:pPr>
      <w:r w:rsidRPr="00734093">
        <w:rPr>
          <w:sz w:val="24"/>
          <w:szCs w:val="24"/>
        </w:rPr>
        <w:t>5) границы территорий объектов культурного наследия;</w:t>
      </w:r>
    </w:p>
    <w:p w:rsidR="00C21B1E" w:rsidRPr="00734093" w:rsidRDefault="00C21B1E" w:rsidP="00C21B1E">
      <w:pPr>
        <w:ind w:firstLine="1134"/>
        <w:jc w:val="both"/>
        <w:rPr>
          <w:sz w:val="24"/>
          <w:szCs w:val="24"/>
        </w:rPr>
      </w:pPr>
      <w:r w:rsidRPr="00734093">
        <w:rPr>
          <w:sz w:val="24"/>
          <w:szCs w:val="24"/>
        </w:rPr>
        <w:t>6) границы лесничеств, лесопарков, участковых лесничеств, лесных кварталов, лесотаксационных выделов или частей лесотаксационных выделов.</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 xml:space="preserve">10. Разработка проектов межевания территории осуществляется по инициативе органов местного самоуправления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11. Проекты межевания территорий муниципального</w:t>
      </w:r>
      <w:r w:rsidR="00D8712D">
        <w:rPr>
          <w:sz w:val="24"/>
          <w:szCs w:val="24"/>
        </w:rPr>
        <w:t xml:space="preserve"> образования «</w:t>
      </w:r>
      <w:r w:rsidR="0011024D">
        <w:rPr>
          <w:sz w:val="24"/>
          <w:szCs w:val="24"/>
        </w:rPr>
        <w:t>Каменка</w:t>
      </w:r>
      <w:r w:rsidR="00D8712D">
        <w:rPr>
          <w:sz w:val="24"/>
          <w:szCs w:val="24"/>
        </w:rPr>
        <w:t>»</w:t>
      </w:r>
      <w:r w:rsidRPr="00734093">
        <w:rPr>
          <w:sz w:val="24"/>
          <w:szCs w:val="24"/>
        </w:rPr>
        <w:t xml:space="preserve">, распоряжение которыми находится в ведении органов местного самоуправления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Администрация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может передавать функции заказчика по разработке проектов межевания территорий юридическим или физическим лицам.</w:t>
      </w:r>
    </w:p>
    <w:p w:rsidR="00C21B1E" w:rsidRPr="00734093" w:rsidRDefault="00C21B1E" w:rsidP="00C21B1E">
      <w:pPr>
        <w:widowControl w:val="0"/>
        <w:suppressAutoHyphens/>
        <w:autoSpaceDE w:val="0"/>
        <w:autoSpaceDN w:val="0"/>
        <w:adjustRightInd w:val="0"/>
        <w:spacing w:before="120"/>
        <w:ind w:firstLine="708"/>
        <w:jc w:val="both"/>
        <w:rPr>
          <w:b/>
          <w:sz w:val="24"/>
          <w:szCs w:val="24"/>
        </w:rPr>
      </w:pPr>
      <w:r w:rsidRPr="00734093">
        <w:rPr>
          <w:sz w:val="24"/>
          <w:szCs w:val="24"/>
        </w:rPr>
        <w:t xml:space="preserve">12.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не принято иного решения. </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 xml:space="preserve">13. В случае, если проект межевания территории разрабатывается не по заказу администрации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то заказчик должен согласовать с администрацией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техническое задание.</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r w:rsidR="005272BD">
        <w:rPr>
          <w:sz w:val="24"/>
          <w:szCs w:val="24"/>
        </w:rPr>
        <w:t xml:space="preserve">Муниципального образования </w:t>
      </w:r>
      <w:r w:rsidR="005272BD">
        <w:rPr>
          <w:sz w:val="24"/>
          <w:szCs w:val="24"/>
        </w:rPr>
        <w:lastRenderedPageBreak/>
        <w:t>«</w:t>
      </w:r>
      <w:r w:rsidR="0011024D">
        <w:rPr>
          <w:sz w:val="24"/>
          <w:szCs w:val="24"/>
        </w:rPr>
        <w:t>Каменка</w:t>
      </w:r>
      <w:r w:rsidR="005272BD">
        <w:rPr>
          <w:sz w:val="24"/>
          <w:szCs w:val="24"/>
        </w:rPr>
        <w:t>»</w:t>
      </w:r>
      <w:r w:rsidRPr="00734093">
        <w:rPr>
          <w:sz w:val="24"/>
          <w:szCs w:val="24"/>
        </w:rPr>
        <w:t xml:space="preserve"> только после согласования технического задания владельцами таких участков.</w:t>
      </w:r>
    </w:p>
    <w:p w:rsidR="00C21B1E" w:rsidRPr="00734093" w:rsidRDefault="00C21B1E" w:rsidP="00C21B1E">
      <w:pPr>
        <w:widowControl w:val="0"/>
        <w:suppressAutoHyphens/>
        <w:autoSpaceDE w:val="0"/>
        <w:autoSpaceDN w:val="0"/>
        <w:adjustRightInd w:val="0"/>
        <w:spacing w:before="120"/>
        <w:ind w:firstLine="708"/>
        <w:jc w:val="both"/>
        <w:rPr>
          <w:spacing w:val="-4"/>
          <w:sz w:val="24"/>
          <w:szCs w:val="24"/>
        </w:rPr>
      </w:pPr>
      <w:r w:rsidRPr="00734093">
        <w:rPr>
          <w:noProof/>
          <w:spacing w:val="-4"/>
          <w:sz w:val="24"/>
          <w:szCs w:val="24"/>
        </w:rPr>
        <w:t xml:space="preserve">14. </w:t>
      </w:r>
      <w:r w:rsidRPr="00734093">
        <w:rPr>
          <w:spacing w:val="-4"/>
          <w:sz w:val="24"/>
          <w:szCs w:val="24"/>
        </w:rPr>
        <w:t xml:space="preserve">Финансирование разработки проектов межевания территорий, находящихся в распоряжении органов местного самоуправления </w:t>
      </w:r>
      <w:r w:rsidR="005272BD">
        <w:rPr>
          <w:spacing w:val="-4"/>
          <w:sz w:val="24"/>
          <w:szCs w:val="24"/>
        </w:rPr>
        <w:t>Муниципального образования «</w:t>
      </w:r>
      <w:r w:rsidR="0011024D">
        <w:rPr>
          <w:spacing w:val="-4"/>
          <w:sz w:val="24"/>
          <w:szCs w:val="24"/>
        </w:rPr>
        <w:t>Каменка</w:t>
      </w:r>
      <w:r w:rsidR="005272BD">
        <w:rPr>
          <w:spacing w:val="-4"/>
          <w:sz w:val="24"/>
          <w:szCs w:val="24"/>
        </w:rPr>
        <w:t>»</w:t>
      </w:r>
      <w:r w:rsidRPr="00734093">
        <w:rPr>
          <w:spacing w:val="-4"/>
          <w:sz w:val="24"/>
          <w:szCs w:val="24"/>
        </w:rPr>
        <w:t xml:space="preserve">, осуществляется за счет средств бюджета </w:t>
      </w:r>
      <w:r w:rsidR="005272BD">
        <w:rPr>
          <w:spacing w:val="-4"/>
          <w:sz w:val="24"/>
          <w:szCs w:val="24"/>
        </w:rPr>
        <w:t>Муниципального образования «</w:t>
      </w:r>
      <w:r w:rsidR="0011024D">
        <w:rPr>
          <w:spacing w:val="-4"/>
          <w:sz w:val="24"/>
          <w:szCs w:val="24"/>
        </w:rPr>
        <w:t>Каменка</w:t>
      </w:r>
      <w:r w:rsidR="005272BD">
        <w:rPr>
          <w:spacing w:val="-4"/>
          <w:sz w:val="24"/>
          <w:szCs w:val="24"/>
        </w:rPr>
        <w:t>»</w:t>
      </w:r>
      <w:r w:rsidRPr="00734093">
        <w:rPr>
          <w:spacing w:val="-4"/>
          <w:sz w:val="24"/>
          <w:szCs w:val="24"/>
        </w:rPr>
        <w:t>,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noProof/>
          <w:sz w:val="24"/>
          <w:szCs w:val="24"/>
        </w:rPr>
        <w:t xml:space="preserve">15. </w:t>
      </w:r>
      <w:r w:rsidRPr="00734093">
        <w:rPr>
          <w:sz w:val="24"/>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C21B1E" w:rsidRPr="00734093" w:rsidRDefault="00C21B1E" w:rsidP="00C21B1E">
      <w:pPr>
        <w:suppressAutoHyphens/>
        <w:ind w:firstLine="708"/>
        <w:jc w:val="both"/>
        <w:rPr>
          <w:sz w:val="24"/>
          <w:szCs w:val="24"/>
        </w:rPr>
      </w:pPr>
      <w:r w:rsidRPr="00734093">
        <w:rPr>
          <w:noProof/>
          <w:color w:val="000000"/>
          <w:sz w:val="24"/>
          <w:szCs w:val="24"/>
        </w:rPr>
        <w:t xml:space="preserve">16. Разработка проекта межевания территории </w:t>
      </w:r>
      <w:r w:rsidRPr="00734093">
        <w:rPr>
          <w:sz w:val="24"/>
          <w:szCs w:val="24"/>
        </w:rPr>
        <w:t>осуществляется юридическими лицами или</w:t>
      </w:r>
      <w:r w:rsidRPr="00734093">
        <w:rPr>
          <w:color w:val="000000"/>
          <w:sz w:val="24"/>
          <w:szCs w:val="24"/>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734093">
        <w:rPr>
          <w:sz w:val="24"/>
          <w:szCs w:val="24"/>
        </w:rPr>
        <w:t xml:space="preserve"> лицензии на право разработки указанной документации.</w:t>
      </w:r>
    </w:p>
    <w:p w:rsidR="00C21B1E" w:rsidRPr="00734093" w:rsidRDefault="00C21B1E" w:rsidP="00C21B1E">
      <w:pPr>
        <w:suppressAutoHyphens/>
        <w:ind w:firstLine="708"/>
        <w:jc w:val="both"/>
        <w:rPr>
          <w:sz w:val="24"/>
          <w:szCs w:val="24"/>
        </w:rPr>
      </w:pPr>
      <w:r w:rsidRPr="00734093">
        <w:rPr>
          <w:sz w:val="24"/>
          <w:szCs w:val="24"/>
        </w:rPr>
        <w:t>17.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C21B1E" w:rsidRPr="00734093" w:rsidRDefault="00C21B1E" w:rsidP="00C21B1E">
      <w:pPr>
        <w:ind w:firstLine="709"/>
        <w:jc w:val="both"/>
        <w:rPr>
          <w:sz w:val="24"/>
          <w:szCs w:val="24"/>
        </w:rPr>
      </w:pPr>
      <w:r w:rsidRPr="00734093">
        <w:rPr>
          <w:sz w:val="24"/>
          <w:szCs w:val="24"/>
        </w:rPr>
        <w:t xml:space="preserve">18.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Перечень согласовывающих организаций определяется Техническим заданием. Проекты межевания в обязательном порядке согласовываются с органами государственной власти, в случаях, предусмотренных статьей 45 Градостроительного кодекса Российской Федерации.</w:t>
      </w:r>
    </w:p>
    <w:p w:rsidR="00C21B1E" w:rsidRPr="00734093" w:rsidRDefault="00C21B1E" w:rsidP="00C21B1E">
      <w:pPr>
        <w:suppressAutoHyphens/>
        <w:spacing w:before="120"/>
        <w:ind w:firstLine="708"/>
        <w:jc w:val="both"/>
        <w:rPr>
          <w:sz w:val="24"/>
          <w:szCs w:val="24"/>
        </w:rPr>
      </w:pPr>
      <w:r w:rsidRPr="00734093">
        <w:rPr>
          <w:sz w:val="24"/>
          <w:szCs w:val="24"/>
        </w:rPr>
        <w:t>19.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согласовать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C21B1E" w:rsidRPr="00734093" w:rsidRDefault="00C21B1E" w:rsidP="00C21B1E">
      <w:pPr>
        <w:suppressAutoHyphens/>
        <w:spacing w:before="120"/>
        <w:ind w:firstLine="708"/>
        <w:jc w:val="both"/>
        <w:rPr>
          <w:sz w:val="24"/>
          <w:szCs w:val="24"/>
        </w:rPr>
      </w:pPr>
      <w:r w:rsidRPr="00734093">
        <w:rPr>
          <w:sz w:val="24"/>
          <w:szCs w:val="24"/>
        </w:rPr>
        <w:t xml:space="preserve">20. Проверку проекта межевания территории и принятие решения о направлении проекта межевания территории на утверждение главе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или о направлении его на доработку осуществляет орган, уполномоченный в области архитектуры и градостроительства.</w:t>
      </w:r>
    </w:p>
    <w:p w:rsidR="00C21B1E" w:rsidRPr="00734093" w:rsidRDefault="00C21B1E" w:rsidP="00C21B1E">
      <w:pPr>
        <w:widowControl w:val="0"/>
        <w:suppressAutoHyphens/>
        <w:autoSpaceDE w:val="0"/>
        <w:autoSpaceDN w:val="0"/>
        <w:adjustRightInd w:val="0"/>
        <w:spacing w:before="120"/>
        <w:ind w:firstLine="708"/>
        <w:jc w:val="both"/>
        <w:rPr>
          <w:noProof/>
          <w:sz w:val="24"/>
          <w:szCs w:val="24"/>
        </w:rPr>
      </w:pPr>
      <w:r w:rsidRPr="00734093">
        <w:rPr>
          <w:noProof/>
          <w:sz w:val="24"/>
          <w:szCs w:val="24"/>
        </w:rPr>
        <w:t xml:space="preserve">21. До утверждения проект межевания территории выносится на общественные обсуждения или публичные слушания в порядке, установленном законодательными, нормативными актами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и настоящими Правилами.</w:t>
      </w:r>
    </w:p>
    <w:p w:rsidR="00C21B1E" w:rsidRPr="00734093" w:rsidRDefault="00C21B1E" w:rsidP="00C21B1E">
      <w:pPr>
        <w:widowControl w:val="0"/>
        <w:suppressAutoHyphens/>
        <w:overflowPunct w:val="0"/>
        <w:autoSpaceDE w:val="0"/>
        <w:autoSpaceDN w:val="0"/>
        <w:adjustRightInd w:val="0"/>
        <w:spacing w:before="120"/>
        <w:ind w:firstLine="708"/>
        <w:jc w:val="both"/>
        <w:textAlignment w:val="baseline"/>
        <w:rPr>
          <w:sz w:val="24"/>
          <w:szCs w:val="24"/>
        </w:rPr>
      </w:pPr>
      <w:r w:rsidRPr="00734093">
        <w:rPr>
          <w:sz w:val="24"/>
          <w:szCs w:val="24"/>
        </w:rPr>
        <w:t xml:space="preserve">22. После проведения согласований, общественных обсуждений или публичных слушаний орган, уполномоченный в области архитектуры и градостроительства, направляет главе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подготовленный проект межевания, заключение органа, уполномоченного в области архитектуры и градостроительства,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C21B1E" w:rsidRPr="00734093" w:rsidRDefault="00C21B1E" w:rsidP="00C21B1E">
      <w:pPr>
        <w:widowControl w:val="0"/>
        <w:suppressAutoHyphens/>
        <w:overflowPunct w:val="0"/>
        <w:autoSpaceDE w:val="0"/>
        <w:autoSpaceDN w:val="0"/>
        <w:adjustRightInd w:val="0"/>
        <w:spacing w:before="120"/>
        <w:ind w:firstLine="708"/>
        <w:jc w:val="both"/>
        <w:textAlignment w:val="baseline"/>
        <w:rPr>
          <w:sz w:val="24"/>
          <w:szCs w:val="24"/>
        </w:rPr>
      </w:pPr>
      <w:r w:rsidRPr="00734093">
        <w:rPr>
          <w:sz w:val="24"/>
          <w:szCs w:val="24"/>
        </w:rPr>
        <w:lastRenderedPageBreak/>
        <w:t xml:space="preserve">23. Глава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с учетом протокола общественных обсуждений или публичных слушаний, заключения Комиссии о результатах общественных обсуждений или публичных слушаний не позднее 15 дней со дня проведения публичных слушаний принимает решение:</w:t>
      </w:r>
    </w:p>
    <w:p w:rsidR="00C21B1E" w:rsidRPr="00734093" w:rsidRDefault="00C21B1E" w:rsidP="00C21B1E">
      <w:pPr>
        <w:widowControl w:val="0"/>
        <w:suppressAutoHyphens/>
        <w:overflowPunct w:val="0"/>
        <w:autoSpaceDE w:val="0"/>
        <w:autoSpaceDN w:val="0"/>
        <w:adjustRightInd w:val="0"/>
        <w:ind w:firstLine="708"/>
        <w:jc w:val="both"/>
        <w:textAlignment w:val="baseline"/>
        <w:rPr>
          <w:sz w:val="24"/>
          <w:szCs w:val="24"/>
        </w:rPr>
      </w:pPr>
      <w:r w:rsidRPr="00734093">
        <w:rPr>
          <w:sz w:val="24"/>
          <w:szCs w:val="24"/>
        </w:rPr>
        <w:t>- об утверждении проекта межевания,</w:t>
      </w:r>
    </w:p>
    <w:p w:rsidR="00C21B1E" w:rsidRPr="00734093" w:rsidRDefault="00C21B1E" w:rsidP="00C21B1E">
      <w:pPr>
        <w:widowControl w:val="0"/>
        <w:suppressAutoHyphens/>
        <w:overflowPunct w:val="0"/>
        <w:autoSpaceDE w:val="0"/>
        <w:autoSpaceDN w:val="0"/>
        <w:adjustRightInd w:val="0"/>
        <w:ind w:firstLine="708"/>
        <w:jc w:val="both"/>
        <w:textAlignment w:val="baseline"/>
        <w:rPr>
          <w:sz w:val="24"/>
          <w:szCs w:val="24"/>
        </w:rPr>
      </w:pPr>
      <w:r w:rsidRPr="00734093">
        <w:rPr>
          <w:sz w:val="24"/>
          <w:szCs w:val="24"/>
        </w:rPr>
        <w:t>- о направлении проекта на доработку,</w:t>
      </w:r>
    </w:p>
    <w:p w:rsidR="00C21B1E" w:rsidRPr="00734093" w:rsidRDefault="00C21B1E" w:rsidP="00C21B1E">
      <w:pPr>
        <w:widowControl w:val="0"/>
        <w:suppressAutoHyphens/>
        <w:overflowPunct w:val="0"/>
        <w:autoSpaceDE w:val="0"/>
        <w:autoSpaceDN w:val="0"/>
        <w:adjustRightInd w:val="0"/>
        <w:ind w:firstLine="708"/>
        <w:jc w:val="both"/>
        <w:textAlignment w:val="baseline"/>
        <w:rPr>
          <w:sz w:val="24"/>
          <w:szCs w:val="24"/>
        </w:rPr>
      </w:pPr>
      <w:r w:rsidRPr="00734093">
        <w:rPr>
          <w:sz w:val="24"/>
          <w:szCs w:val="24"/>
        </w:rPr>
        <w:t>- об отклонении проекта.</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24.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noProof/>
          <w:sz w:val="24"/>
          <w:szCs w:val="24"/>
        </w:rPr>
        <w:t xml:space="preserve">25. </w:t>
      </w:r>
      <w:r w:rsidRPr="00734093">
        <w:rPr>
          <w:sz w:val="24"/>
          <w:szCs w:val="24"/>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w:t>
      </w:r>
    </w:p>
    <w:p w:rsidR="00C21B1E" w:rsidRPr="00734093" w:rsidRDefault="00C21B1E" w:rsidP="00C21B1E">
      <w:pPr>
        <w:widowControl w:val="0"/>
        <w:suppressAutoHyphens/>
        <w:autoSpaceDE w:val="0"/>
        <w:autoSpaceDN w:val="0"/>
        <w:adjustRightInd w:val="0"/>
        <w:spacing w:before="120"/>
        <w:ind w:firstLine="708"/>
        <w:jc w:val="both"/>
        <w:rPr>
          <w:noProof/>
          <w:sz w:val="24"/>
          <w:szCs w:val="24"/>
        </w:rPr>
      </w:pPr>
      <w:r w:rsidRPr="00734093">
        <w:rPr>
          <w:noProof/>
          <w:sz w:val="24"/>
          <w:szCs w:val="24"/>
        </w:rPr>
        <w:t xml:space="preserve">26. Утвержденный проект межевания территории является </w:t>
      </w:r>
      <w:r w:rsidRPr="00734093">
        <w:rPr>
          <w:sz w:val="24"/>
          <w:szCs w:val="24"/>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734093">
        <w:rPr>
          <w:noProof/>
          <w:sz w:val="24"/>
          <w:szCs w:val="24"/>
        </w:rPr>
        <w:t>.</w:t>
      </w:r>
    </w:p>
    <w:p w:rsidR="00C21B1E" w:rsidRPr="00734093" w:rsidRDefault="00C21B1E" w:rsidP="00C21B1E">
      <w:pPr>
        <w:widowControl w:val="0"/>
        <w:suppressAutoHyphens/>
        <w:autoSpaceDE w:val="0"/>
        <w:autoSpaceDN w:val="0"/>
        <w:adjustRightInd w:val="0"/>
        <w:spacing w:before="120"/>
        <w:ind w:firstLine="708"/>
        <w:jc w:val="both"/>
        <w:rPr>
          <w:noProof/>
          <w:sz w:val="24"/>
          <w:szCs w:val="24"/>
        </w:rPr>
      </w:pPr>
    </w:p>
    <w:p w:rsidR="00C21B1E" w:rsidRPr="00636CAF" w:rsidRDefault="00C21B1E" w:rsidP="00C21B1E">
      <w:pPr>
        <w:pStyle w:val="aff8"/>
        <w:suppressAutoHyphens/>
        <w:ind w:firstLine="708"/>
        <w:jc w:val="both"/>
        <w:rPr>
          <w:sz w:val="24"/>
        </w:rPr>
      </w:pPr>
      <w:r w:rsidRPr="00636CAF">
        <w:rPr>
          <w:sz w:val="24"/>
        </w:rPr>
        <w:t>Раздел 1.5. ПОЛОЖЕНИЕ О ПРОВЕДЕНИИ ОБЩЕСТВЕННЫХ ОБСУЖДЕНИЙ ИЛИ ПУБЛИЧНЫХ СЛУШАНИЙ ПО ВОПРОСАМ ЗЕМЛЕПОЛЬЗОВАНИЯ И ЗАСТРОЙКИ</w:t>
      </w:r>
    </w:p>
    <w:p w:rsidR="00C21B1E" w:rsidRPr="00734093" w:rsidRDefault="00C21B1E" w:rsidP="00C21B1E">
      <w:pPr>
        <w:suppressAutoHyphens/>
        <w:overflowPunct w:val="0"/>
        <w:autoSpaceDE w:val="0"/>
        <w:autoSpaceDN w:val="0"/>
        <w:adjustRightInd w:val="0"/>
        <w:spacing w:after="240"/>
        <w:ind w:firstLine="709"/>
        <w:jc w:val="both"/>
        <w:rPr>
          <w:b/>
          <w:i/>
          <w:sz w:val="24"/>
          <w:szCs w:val="24"/>
        </w:rPr>
      </w:pPr>
    </w:p>
    <w:p w:rsidR="00C21B1E" w:rsidRPr="00734093" w:rsidRDefault="00C21B1E" w:rsidP="00C21B1E">
      <w:pPr>
        <w:tabs>
          <w:tab w:val="left" w:pos="142"/>
        </w:tabs>
        <w:suppressAutoHyphens/>
        <w:spacing w:before="240"/>
        <w:ind w:firstLine="709"/>
        <w:jc w:val="both"/>
        <w:rPr>
          <w:bCs/>
          <w:i/>
          <w:sz w:val="24"/>
          <w:szCs w:val="24"/>
        </w:rPr>
      </w:pPr>
      <w:r w:rsidRPr="00734093">
        <w:rPr>
          <w:bCs/>
          <w:i/>
          <w:sz w:val="24"/>
          <w:szCs w:val="24"/>
        </w:rPr>
        <w:t xml:space="preserve">Статья 16. Общие положения организации и проведения </w:t>
      </w:r>
      <w:r w:rsidRPr="00734093">
        <w:rPr>
          <w:i/>
          <w:sz w:val="24"/>
          <w:szCs w:val="24"/>
        </w:rPr>
        <w:t xml:space="preserve">общественных обсуждений или </w:t>
      </w:r>
      <w:r w:rsidRPr="00734093">
        <w:rPr>
          <w:bCs/>
          <w:i/>
          <w:sz w:val="24"/>
          <w:szCs w:val="24"/>
        </w:rPr>
        <w:t xml:space="preserve">публичных слушаний по вопросам землепользования и застройки </w:t>
      </w:r>
    </w:p>
    <w:p w:rsidR="00C21B1E" w:rsidRPr="00734093" w:rsidRDefault="00C21B1E" w:rsidP="00C21B1E">
      <w:pPr>
        <w:widowControl w:val="0"/>
        <w:tabs>
          <w:tab w:val="left" w:pos="142"/>
        </w:tabs>
        <w:suppressAutoHyphens/>
        <w:ind w:firstLine="708"/>
        <w:jc w:val="both"/>
        <w:rPr>
          <w:sz w:val="24"/>
          <w:szCs w:val="24"/>
        </w:rPr>
      </w:pPr>
      <w:r w:rsidRPr="00734093">
        <w:rPr>
          <w:sz w:val="24"/>
          <w:szCs w:val="24"/>
        </w:rPr>
        <w:t xml:space="preserve">1. Общественные обсуждения или публичные слушания </w:t>
      </w:r>
      <w:r w:rsidRPr="00734093">
        <w:rPr>
          <w:bCs/>
          <w:sz w:val="24"/>
          <w:szCs w:val="24"/>
        </w:rPr>
        <w:t>по вопросам землепользования и застройки</w:t>
      </w:r>
      <w:r w:rsidRPr="00734093">
        <w:rPr>
          <w:sz w:val="24"/>
          <w:szCs w:val="24"/>
        </w:rPr>
        <w:t xml:space="preserve"> (далее – публичные слушания) проводятся в порядке, установленном Градостроительным кодексом Российской Федерации, Уставом сельского поселения, иными муниципальными правовыми актами </w:t>
      </w:r>
    </w:p>
    <w:p w:rsidR="00C21B1E" w:rsidRPr="00734093" w:rsidRDefault="00C21B1E" w:rsidP="00C21B1E">
      <w:pPr>
        <w:tabs>
          <w:tab w:val="left" w:pos="142"/>
        </w:tabs>
        <w:suppressAutoHyphens/>
        <w:ind w:firstLine="708"/>
        <w:jc w:val="both"/>
        <w:rPr>
          <w:sz w:val="24"/>
          <w:szCs w:val="24"/>
        </w:rPr>
      </w:pPr>
      <w:bookmarkStart w:id="4" w:name="sub_11"/>
      <w:r w:rsidRPr="00734093">
        <w:rPr>
          <w:sz w:val="24"/>
          <w:szCs w:val="24"/>
        </w:rPr>
        <w:t>2. Публичные слушания проводятся по следующим вопросам:</w:t>
      </w:r>
    </w:p>
    <w:bookmarkEnd w:id="4"/>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проекту генерального плана </w:t>
      </w:r>
      <w:r w:rsidR="00D8712D">
        <w:rPr>
          <w:sz w:val="24"/>
          <w:szCs w:val="24"/>
        </w:rPr>
        <w:t>Муниципального образования «</w:t>
      </w:r>
      <w:r w:rsidR="0011024D">
        <w:rPr>
          <w:sz w:val="24"/>
          <w:szCs w:val="24"/>
        </w:rPr>
        <w:t>Каменка</w:t>
      </w:r>
      <w:r w:rsidR="00D8712D">
        <w:rPr>
          <w:sz w:val="24"/>
          <w:szCs w:val="24"/>
        </w:rPr>
        <w:t>»</w:t>
      </w:r>
      <w:r w:rsidRPr="00734093">
        <w:rPr>
          <w:sz w:val="24"/>
          <w:szCs w:val="24"/>
        </w:rPr>
        <w:t>, в том числе по внесению в него изменений;</w:t>
      </w:r>
    </w:p>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проекту правил землепользования и застройки </w:t>
      </w:r>
      <w:r w:rsidR="00D8712D">
        <w:rPr>
          <w:sz w:val="24"/>
          <w:szCs w:val="24"/>
        </w:rPr>
        <w:t>Муниципального образования «</w:t>
      </w:r>
      <w:r w:rsidR="0011024D">
        <w:rPr>
          <w:sz w:val="24"/>
          <w:szCs w:val="24"/>
        </w:rPr>
        <w:t>Каменка</w:t>
      </w:r>
      <w:r w:rsidR="00D8712D">
        <w:rPr>
          <w:sz w:val="24"/>
          <w:szCs w:val="24"/>
        </w:rPr>
        <w:t>»</w:t>
      </w:r>
      <w:r w:rsidRPr="00734093">
        <w:rPr>
          <w:sz w:val="24"/>
          <w:szCs w:val="24"/>
        </w:rPr>
        <w:t>, в том числе по внесению в них изменений;</w:t>
      </w:r>
    </w:p>
    <w:p w:rsidR="00C21B1E" w:rsidRPr="00734093" w:rsidRDefault="00C21B1E" w:rsidP="00C21B1E">
      <w:pPr>
        <w:tabs>
          <w:tab w:val="left" w:pos="142"/>
        </w:tabs>
        <w:suppressAutoHyphens/>
        <w:ind w:firstLine="708"/>
        <w:jc w:val="both"/>
        <w:rPr>
          <w:sz w:val="24"/>
          <w:szCs w:val="24"/>
        </w:rPr>
      </w:pPr>
      <w:r w:rsidRPr="00734093">
        <w:rPr>
          <w:sz w:val="24"/>
          <w:szCs w:val="24"/>
        </w:rPr>
        <w:t>-  по проектам правил благоустройства территорий, в том числе по внесению в них изменений;</w:t>
      </w:r>
    </w:p>
    <w:p w:rsidR="00C21B1E" w:rsidRPr="00734093" w:rsidRDefault="00C21B1E" w:rsidP="00C21B1E">
      <w:pPr>
        <w:tabs>
          <w:tab w:val="left" w:pos="142"/>
        </w:tabs>
        <w:suppressAutoHyphens/>
        <w:ind w:firstLine="708"/>
        <w:jc w:val="both"/>
        <w:rPr>
          <w:sz w:val="24"/>
          <w:szCs w:val="24"/>
        </w:rPr>
      </w:pPr>
      <w:r w:rsidRPr="00734093">
        <w:rPr>
          <w:sz w:val="24"/>
          <w:szCs w:val="24"/>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C21B1E" w:rsidRPr="00734093" w:rsidRDefault="00C21B1E" w:rsidP="00C21B1E">
      <w:pPr>
        <w:tabs>
          <w:tab w:val="left" w:pos="142"/>
        </w:tabs>
        <w:suppressAutoHyphens/>
        <w:ind w:firstLine="708"/>
        <w:jc w:val="both"/>
        <w:rPr>
          <w:sz w:val="24"/>
          <w:szCs w:val="24"/>
        </w:rPr>
      </w:pPr>
      <w:r w:rsidRPr="00734093">
        <w:rPr>
          <w:sz w:val="24"/>
          <w:szCs w:val="24"/>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проектам планировки территории </w:t>
      </w:r>
      <w:r w:rsidR="00D8712D">
        <w:rPr>
          <w:sz w:val="24"/>
          <w:szCs w:val="24"/>
        </w:rPr>
        <w:t>Муниципального образования «</w:t>
      </w:r>
      <w:r w:rsidR="0011024D">
        <w:rPr>
          <w:sz w:val="24"/>
          <w:szCs w:val="24"/>
        </w:rPr>
        <w:t>Каменка</w:t>
      </w:r>
      <w:r w:rsidR="00D8712D">
        <w:rPr>
          <w:sz w:val="24"/>
          <w:szCs w:val="24"/>
        </w:rPr>
        <w:t>»</w:t>
      </w:r>
      <w:r w:rsidRPr="00734093">
        <w:rPr>
          <w:sz w:val="24"/>
          <w:szCs w:val="24"/>
        </w:rPr>
        <w:t>;</w:t>
      </w:r>
    </w:p>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проектам межевания территории </w:t>
      </w:r>
      <w:r w:rsidR="00D8712D">
        <w:rPr>
          <w:sz w:val="24"/>
          <w:szCs w:val="24"/>
        </w:rPr>
        <w:t>Муниципального образования «</w:t>
      </w:r>
      <w:r w:rsidR="0011024D">
        <w:rPr>
          <w:sz w:val="24"/>
          <w:szCs w:val="24"/>
        </w:rPr>
        <w:t>Каменка</w:t>
      </w:r>
      <w:r w:rsidR="00D8712D">
        <w:rPr>
          <w:sz w:val="24"/>
          <w:szCs w:val="24"/>
        </w:rPr>
        <w:t>»</w:t>
      </w:r>
      <w:r w:rsidRPr="00734093">
        <w:rPr>
          <w:sz w:val="24"/>
          <w:szCs w:val="24"/>
        </w:rPr>
        <w:t>.</w:t>
      </w:r>
    </w:p>
    <w:p w:rsidR="00C21B1E" w:rsidRPr="00734093" w:rsidRDefault="00C21B1E" w:rsidP="00C21B1E">
      <w:pPr>
        <w:tabs>
          <w:tab w:val="left" w:pos="142"/>
        </w:tabs>
        <w:suppressAutoHyphens/>
        <w:ind w:firstLine="708"/>
        <w:jc w:val="both"/>
        <w:rPr>
          <w:sz w:val="24"/>
          <w:szCs w:val="24"/>
        </w:rPr>
      </w:pPr>
      <w:bookmarkStart w:id="5" w:name="sub_15"/>
      <w:r w:rsidRPr="00734093">
        <w:rPr>
          <w:sz w:val="24"/>
          <w:szCs w:val="24"/>
        </w:rPr>
        <w:t xml:space="preserve">3. Правом участвовать в общественных обсуждениях или публичных слушаниях обладают жители </w:t>
      </w:r>
      <w:r w:rsidR="00D8712D">
        <w:rPr>
          <w:sz w:val="24"/>
          <w:szCs w:val="24"/>
        </w:rPr>
        <w:t>Муниципального образования «</w:t>
      </w:r>
      <w:r w:rsidR="0011024D">
        <w:rPr>
          <w:sz w:val="24"/>
          <w:szCs w:val="24"/>
        </w:rPr>
        <w:t>Каменка</w:t>
      </w:r>
      <w:r w:rsidR="00D8712D">
        <w:rPr>
          <w:sz w:val="24"/>
          <w:szCs w:val="24"/>
        </w:rPr>
        <w:t>»</w:t>
      </w:r>
      <w:r w:rsidRPr="00734093">
        <w:rPr>
          <w:sz w:val="24"/>
          <w:szCs w:val="24"/>
        </w:rPr>
        <w:t xml:space="preserve">,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w:t>
      </w:r>
      <w:r w:rsidRPr="005272BD">
        <w:rPr>
          <w:sz w:val="24"/>
          <w:szCs w:val="24"/>
        </w:rPr>
        <w:t xml:space="preserve">соответствии с </w:t>
      </w:r>
      <w:hyperlink r:id="rId11" w:history="1">
        <w:r w:rsidRPr="005272BD">
          <w:rPr>
            <w:rStyle w:val="afe"/>
            <w:color w:val="auto"/>
            <w:sz w:val="24"/>
            <w:szCs w:val="24"/>
          </w:rPr>
          <w:t>Градостроительным кодексом</w:t>
        </w:r>
      </w:hyperlink>
      <w:r w:rsidRPr="005272BD">
        <w:rPr>
          <w:sz w:val="24"/>
          <w:szCs w:val="24"/>
        </w:rPr>
        <w:t xml:space="preserve"> Российской</w:t>
      </w:r>
      <w:r w:rsidRPr="00734093">
        <w:rPr>
          <w:sz w:val="24"/>
          <w:szCs w:val="24"/>
        </w:rPr>
        <w:t xml:space="preserve"> Федерации и Положением о публичных слушаниях являются участниками публичных слушаний.</w:t>
      </w:r>
    </w:p>
    <w:bookmarkEnd w:id="5"/>
    <w:p w:rsidR="00C21B1E" w:rsidRPr="00734093" w:rsidRDefault="00C21B1E" w:rsidP="00C21B1E">
      <w:pPr>
        <w:widowControl w:val="0"/>
        <w:tabs>
          <w:tab w:val="left" w:pos="142"/>
        </w:tabs>
        <w:suppressAutoHyphens/>
        <w:ind w:firstLine="708"/>
        <w:jc w:val="both"/>
        <w:rPr>
          <w:sz w:val="24"/>
          <w:szCs w:val="24"/>
        </w:rPr>
      </w:pPr>
      <w:r w:rsidRPr="00734093">
        <w:rPr>
          <w:sz w:val="24"/>
          <w:szCs w:val="24"/>
        </w:rPr>
        <w:lastRenderedPageBreak/>
        <w:t>4. Результаты общественных обсуждений или публичных слушаний носят рекомендательный характер для органов местного самоуправления сельского поселения.</w:t>
      </w:r>
    </w:p>
    <w:p w:rsidR="00C21B1E" w:rsidRPr="00734093" w:rsidRDefault="00C21B1E" w:rsidP="00C21B1E">
      <w:pPr>
        <w:widowControl w:val="0"/>
        <w:tabs>
          <w:tab w:val="left" w:pos="142"/>
        </w:tabs>
        <w:suppressAutoHyphens/>
        <w:ind w:firstLine="708"/>
        <w:jc w:val="both"/>
        <w:rPr>
          <w:sz w:val="24"/>
          <w:szCs w:val="24"/>
        </w:rPr>
      </w:pPr>
      <w:r w:rsidRPr="00734093">
        <w:rPr>
          <w:sz w:val="24"/>
          <w:szCs w:val="24"/>
        </w:rPr>
        <w:t>5. Документами общественных обсуждений или публичных слушаний являются протокол публичных слушаний и заключение о результатах публичных слушаний.</w:t>
      </w:r>
    </w:p>
    <w:p w:rsidR="00C21B1E" w:rsidRPr="00636CAF" w:rsidRDefault="00C21B1E" w:rsidP="00C21B1E">
      <w:pPr>
        <w:pStyle w:val="aff8"/>
        <w:suppressAutoHyphens/>
        <w:spacing w:before="240" w:after="240"/>
        <w:ind w:firstLine="851"/>
        <w:jc w:val="both"/>
        <w:rPr>
          <w:sz w:val="24"/>
        </w:rPr>
      </w:pPr>
      <w:r w:rsidRPr="00636CAF">
        <w:rPr>
          <w:sz w:val="24"/>
        </w:rPr>
        <w:t>Раздел 1.6. ПОЛОЖЕНИЕ О ПОРЯДКЕ ВНЕСЕНИЯ ИЗМЕНЕНИЙ В НАСТОЯЩИЕ ПРАВИЛА</w:t>
      </w:r>
    </w:p>
    <w:p w:rsidR="00C21B1E" w:rsidRPr="00636CAF" w:rsidRDefault="00C21B1E" w:rsidP="00C21B1E">
      <w:pPr>
        <w:pStyle w:val="aff8"/>
        <w:suppressAutoHyphens/>
        <w:spacing w:before="240" w:after="120"/>
        <w:ind w:firstLine="851"/>
        <w:jc w:val="both"/>
        <w:rPr>
          <w:b w:val="0"/>
          <w:i/>
          <w:sz w:val="24"/>
        </w:rPr>
      </w:pPr>
      <w:r w:rsidRPr="00636CAF">
        <w:rPr>
          <w:b w:val="0"/>
          <w:i/>
          <w:sz w:val="24"/>
        </w:rPr>
        <w:t>Статья 17. Действие Правил по отношению к генеральному плану муниципального образования «</w:t>
      </w:r>
      <w:r w:rsidR="0011024D">
        <w:rPr>
          <w:b w:val="0"/>
          <w:i/>
          <w:sz w:val="24"/>
        </w:rPr>
        <w:t>Каменка</w:t>
      </w:r>
      <w:r w:rsidRPr="00636CAF">
        <w:rPr>
          <w:b w:val="0"/>
          <w:i/>
          <w:sz w:val="24"/>
        </w:rPr>
        <w:t>», документации по планировке территории</w:t>
      </w:r>
    </w:p>
    <w:p w:rsidR="00C21B1E" w:rsidRPr="00734093" w:rsidRDefault="00C21B1E" w:rsidP="00CE06AC">
      <w:pPr>
        <w:widowControl w:val="0"/>
        <w:numPr>
          <w:ilvl w:val="0"/>
          <w:numId w:val="36"/>
        </w:numPr>
        <w:tabs>
          <w:tab w:val="left" w:pos="1123"/>
        </w:tabs>
        <w:suppressAutoHyphens/>
        <w:overflowPunct w:val="0"/>
        <w:autoSpaceDE w:val="0"/>
        <w:autoSpaceDN w:val="0"/>
        <w:adjustRightInd w:val="0"/>
        <w:ind w:firstLine="708"/>
        <w:jc w:val="both"/>
        <w:rPr>
          <w:sz w:val="24"/>
          <w:szCs w:val="24"/>
        </w:rPr>
      </w:pPr>
      <w:r w:rsidRPr="00734093">
        <w:rPr>
          <w:sz w:val="24"/>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C21B1E" w:rsidRPr="00734093" w:rsidRDefault="00C21B1E" w:rsidP="00CE06AC">
      <w:pPr>
        <w:widowControl w:val="0"/>
        <w:numPr>
          <w:ilvl w:val="0"/>
          <w:numId w:val="36"/>
        </w:numPr>
        <w:tabs>
          <w:tab w:val="left" w:pos="1123"/>
        </w:tabs>
        <w:suppressAutoHyphens/>
        <w:overflowPunct w:val="0"/>
        <w:autoSpaceDE w:val="0"/>
        <w:autoSpaceDN w:val="0"/>
        <w:adjustRightInd w:val="0"/>
        <w:ind w:firstLine="708"/>
        <w:jc w:val="both"/>
        <w:rPr>
          <w:sz w:val="24"/>
          <w:szCs w:val="24"/>
        </w:rPr>
      </w:pPr>
      <w:r w:rsidRPr="00734093">
        <w:rPr>
          <w:sz w:val="24"/>
          <w:szCs w:val="24"/>
        </w:rPr>
        <w:t>После введения в действие настоящих Правил органы местного самоуправления муниципального образования «</w:t>
      </w:r>
      <w:r w:rsidR="0011024D">
        <w:rPr>
          <w:sz w:val="24"/>
          <w:szCs w:val="24"/>
        </w:rPr>
        <w:t>Каменка</w:t>
      </w:r>
      <w:r w:rsidRPr="00734093">
        <w:rPr>
          <w:sz w:val="24"/>
          <w:szCs w:val="24"/>
        </w:rPr>
        <w:t xml:space="preserve">»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C21B1E" w:rsidRPr="00734093" w:rsidRDefault="00C21B1E" w:rsidP="00C21B1E">
      <w:pPr>
        <w:tabs>
          <w:tab w:val="left" w:pos="1262"/>
        </w:tabs>
        <w:suppressAutoHyphens/>
        <w:autoSpaceDE w:val="0"/>
        <w:autoSpaceDN w:val="0"/>
        <w:adjustRightInd w:val="0"/>
        <w:ind w:firstLine="708"/>
        <w:jc w:val="both"/>
        <w:rPr>
          <w:sz w:val="24"/>
          <w:szCs w:val="24"/>
        </w:rPr>
      </w:pPr>
      <w:r w:rsidRPr="00734093">
        <w:rPr>
          <w:sz w:val="24"/>
          <w:szCs w:val="24"/>
        </w:rPr>
        <w:t>1) подготовке предложений о внесении изменений в ранее утвержденный генеральный план муниципального образования «</w:t>
      </w:r>
      <w:r w:rsidR="0011024D">
        <w:rPr>
          <w:sz w:val="24"/>
          <w:szCs w:val="24"/>
        </w:rPr>
        <w:t>Каменка</w:t>
      </w:r>
      <w:r w:rsidRPr="00734093">
        <w:rPr>
          <w:sz w:val="24"/>
          <w:szCs w:val="24"/>
        </w:rPr>
        <w:t xml:space="preserve">» </w:t>
      </w:r>
    </w:p>
    <w:p w:rsidR="00C21B1E" w:rsidRPr="00734093" w:rsidRDefault="00C21B1E" w:rsidP="00C21B1E">
      <w:pPr>
        <w:tabs>
          <w:tab w:val="left" w:pos="1157"/>
        </w:tabs>
        <w:suppressAutoHyphens/>
        <w:autoSpaceDE w:val="0"/>
        <w:autoSpaceDN w:val="0"/>
        <w:adjustRightInd w:val="0"/>
        <w:ind w:firstLine="708"/>
        <w:jc w:val="both"/>
        <w:rPr>
          <w:sz w:val="24"/>
          <w:szCs w:val="24"/>
        </w:rPr>
      </w:pPr>
      <w:r w:rsidRPr="00734093">
        <w:rPr>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21B1E" w:rsidRPr="00734093" w:rsidRDefault="00C21B1E" w:rsidP="00C21B1E">
      <w:pPr>
        <w:tabs>
          <w:tab w:val="left" w:pos="1238"/>
        </w:tabs>
        <w:suppressAutoHyphens/>
        <w:autoSpaceDE w:val="0"/>
        <w:autoSpaceDN w:val="0"/>
        <w:adjustRightInd w:val="0"/>
        <w:ind w:firstLine="708"/>
        <w:jc w:val="both"/>
        <w:rPr>
          <w:sz w:val="24"/>
          <w:szCs w:val="24"/>
        </w:rPr>
      </w:pPr>
      <w:r w:rsidRPr="00734093">
        <w:rPr>
          <w:sz w:val="24"/>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18. Основание и инициатива по внесению изменений в Правила</w:t>
      </w:r>
    </w:p>
    <w:p w:rsidR="00C21B1E" w:rsidRPr="00734093" w:rsidRDefault="00C21B1E" w:rsidP="00C21B1E">
      <w:pPr>
        <w:tabs>
          <w:tab w:val="left" w:pos="1114"/>
        </w:tabs>
        <w:suppressAutoHyphens/>
        <w:autoSpaceDE w:val="0"/>
        <w:autoSpaceDN w:val="0"/>
        <w:adjustRightInd w:val="0"/>
        <w:spacing w:before="29"/>
        <w:ind w:firstLine="708"/>
        <w:jc w:val="both"/>
        <w:rPr>
          <w:sz w:val="24"/>
          <w:szCs w:val="24"/>
        </w:rPr>
      </w:pPr>
      <w:r w:rsidRPr="00734093">
        <w:rPr>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w:t>
      </w:r>
    </w:p>
    <w:p w:rsidR="00C21B1E" w:rsidRPr="00734093" w:rsidRDefault="00C21B1E" w:rsidP="00C21B1E">
      <w:pPr>
        <w:ind w:firstLine="540"/>
        <w:jc w:val="both"/>
        <w:rPr>
          <w:sz w:val="24"/>
          <w:szCs w:val="24"/>
        </w:rPr>
      </w:pPr>
      <w:r w:rsidRPr="00734093">
        <w:rPr>
          <w:sz w:val="24"/>
          <w:szCs w:val="24"/>
        </w:rPr>
        <w:t xml:space="preserve">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C21B1E" w:rsidRPr="00734093" w:rsidRDefault="00C21B1E" w:rsidP="00C21B1E">
      <w:pPr>
        <w:ind w:firstLine="540"/>
        <w:jc w:val="both"/>
        <w:rPr>
          <w:sz w:val="24"/>
          <w:szCs w:val="24"/>
        </w:rPr>
      </w:pPr>
      <w:r w:rsidRPr="00734093">
        <w:rPr>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w:t>
      </w:r>
    </w:p>
    <w:p w:rsidR="00C21B1E" w:rsidRPr="00734093" w:rsidRDefault="00C21B1E" w:rsidP="00C21B1E">
      <w:pPr>
        <w:ind w:firstLine="540"/>
        <w:jc w:val="both"/>
        <w:rPr>
          <w:sz w:val="24"/>
          <w:szCs w:val="24"/>
        </w:rPr>
      </w:pPr>
      <w:r w:rsidRPr="00734093">
        <w:rPr>
          <w:sz w:val="24"/>
          <w:szCs w:val="24"/>
        </w:rPr>
        <w:t xml:space="preserve">3) поступление предложений об изменении границ территориальных зон, изменении градостроительных регламентов; </w:t>
      </w:r>
    </w:p>
    <w:p w:rsidR="00C21B1E" w:rsidRPr="00734093" w:rsidRDefault="00C21B1E" w:rsidP="00C21B1E">
      <w:pPr>
        <w:ind w:firstLine="540"/>
        <w:jc w:val="both"/>
        <w:rPr>
          <w:sz w:val="24"/>
          <w:szCs w:val="24"/>
        </w:rPr>
      </w:pPr>
      <w:r w:rsidRPr="00734093">
        <w:rPr>
          <w:sz w:val="24"/>
          <w:szCs w:val="24"/>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C21B1E" w:rsidRPr="00734093" w:rsidRDefault="00C21B1E" w:rsidP="00C21B1E">
      <w:pPr>
        <w:ind w:firstLine="540"/>
        <w:jc w:val="both"/>
        <w:rPr>
          <w:sz w:val="24"/>
          <w:szCs w:val="24"/>
        </w:rPr>
      </w:pPr>
      <w:r w:rsidRPr="00734093">
        <w:rPr>
          <w:sz w:val="24"/>
          <w:szCs w:val="24"/>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w:t>
      </w:r>
      <w:r w:rsidRPr="00734093">
        <w:rPr>
          <w:sz w:val="24"/>
          <w:szCs w:val="24"/>
        </w:rPr>
        <w:lastRenderedPageBreak/>
        <w:t xml:space="preserve">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C21B1E" w:rsidRPr="00734093" w:rsidRDefault="00C21B1E" w:rsidP="00C21B1E">
      <w:pPr>
        <w:ind w:firstLine="540"/>
        <w:jc w:val="both"/>
        <w:rPr>
          <w:sz w:val="24"/>
          <w:szCs w:val="24"/>
        </w:rPr>
      </w:pPr>
      <w:r w:rsidRPr="00734093">
        <w:rPr>
          <w:sz w:val="24"/>
          <w:szCs w:val="24"/>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C21B1E" w:rsidRPr="00734093" w:rsidRDefault="00C21B1E" w:rsidP="00C21B1E">
      <w:pPr>
        <w:ind w:firstLine="540"/>
        <w:jc w:val="both"/>
        <w:rPr>
          <w:sz w:val="24"/>
          <w:szCs w:val="24"/>
        </w:rPr>
      </w:pPr>
      <w:r w:rsidRPr="00734093">
        <w:rPr>
          <w:sz w:val="24"/>
          <w:szCs w:val="24"/>
        </w:rPr>
        <w:t xml:space="preserve">7) принятие решения о комплексном развитии территории; </w:t>
      </w:r>
    </w:p>
    <w:p w:rsidR="00C21B1E" w:rsidRPr="00734093" w:rsidRDefault="00C21B1E" w:rsidP="00C21B1E">
      <w:pPr>
        <w:ind w:firstLine="540"/>
        <w:jc w:val="both"/>
        <w:rPr>
          <w:sz w:val="24"/>
          <w:szCs w:val="24"/>
        </w:rPr>
      </w:pPr>
      <w:r w:rsidRPr="00734093">
        <w:rPr>
          <w:sz w:val="24"/>
          <w:szCs w:val="24"/>
        </w:rPr>
        <w:t xml:space="preserve">8) обнаружение мест захоронений погибших при защите Отечества, расположенных в границах муниципальных образований. </w:t>
      </w:r>
    </w:p>
    <w:p w:rsidR="00C21B1E" w:rsidRPr="00734093" w:rsidRDefault="00C21B1E" w:rsidP="00CE06AC">
      <w:pPr>
        <w:widowControl w:val="0"/>
        <w:numPr>
          <w:ilvl w:val="0"/>
          <w:numId w:val="37"/>
        </w:numPr>
        <w:tabs>
          <w:tab w:val="left" w:pos="1114"/>
        </w:tabs>
        <w:suppressAutoHyphens/>
        <w:overflowPunct w:val="0"/>
        <w:autoSpaceDE w:val="0"/>
        <w:autoSpaceDN w:val="0"/>
        <w:adjustRightInd w:val="0"/>
        <w:ind w:firstLine="708"/>
        <w:jc w:val="both"/>
        <w:rPr>
          <w:sz w:val="24"/>
          <w:szCs w:val="24"/>
        </w:rPr>
      </w:pPr>
      <w:r w:rsidRPr="00734093">
        <w:rPr>
          <w:sz w:val="24"/>
          <w:szCs w:val="24"/>
        </w:rPr>
        <w:t xml:space="preserve"> 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C21B1E" w:rsidRPr="00734093" w:rsidRDefault="00C21B1E" w:rsidP="00CE06AC">
      <w:pPr>
        <w:widowControl w:val="0"/>
        <w:numPr>
          <w:ilvl w:val="0"/>
          <w:numId w:val="37"/>
        </w:numPr>
        <w:tabs>
          <w:tab w:val="left" w:pos="1114"/>
        </w:tabs>
        <w:suppressAutoHyphens/>
        <w:overflowPunct w:val="0"/>
        <w:autoSpaceDE w:val="0"/>
        <w:autoSpaceDN w:val="0"/>
        <w:adjustRightInd w:val="0"/>
        <w:ind w:firstLine="708"/>
        <w:jc w:val="both"/>
        <w:rPr>
          <w:sz w:val="24"/>
          <w:szCs w:val="24"/>
        </w:rPr>
      </w:pPr>
      <w:r w:rsidRPr="00734093">
        <w:rPr>
          <w:sz w:val="24"/>
          <w:szCs w:val="24"/>
        </w:rPr>
        <w:t>Предложения о внесении изменений в правила землепользования и застройки в комиссию направляются:</w:t>
      </w:r>
    </w:p>
    <w:p w:rsidR="00C21B1E" w:rsidRPr="00734093" w:rsidRDefault="00C21B1E" w:rsidP="00C21B1E">
      <w:pPr>
        <w:tabs>
          <w:tab w:val="left" w:pos="1238"/>
        </w:tabs>
        <w:suppressAutoHyphens/>
        <w:autoSpaceDE w:val="0"/>
        <w:autoSpaceDN w:val="0"/>
        <w:adjustRightInd w:val="0"/>
        <w:ind w:firstLine="708"/>
        <w:jc w:val="both"/>
        <w:rPr>
          <w:sz w:val="24"/>
          <w:szCs w:val="24"/>
        </w:rPr>
      </w:pPr>
      <w:r w:rsidRPr="00734093">
        <w:rPr>
          <w:sz w:val="24"/>
          <w:szCs w:val="24"/>
        </w:rPr>
        <w:t>1)</w:t>
      </w:r>
      <w:r w:rsidRPr="00734093">
        <w:rPr>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21B1E" w:rsidRPr="00734093" w:rsidRDefault="00C21B1E" w:rsidP="00CE06AC">
      <w:pPr>
        <w:widowControl w:val="0"/>
        <w:numPr>
          <w:ilvl w:val="0"/>
          <w:numId w:val="38"/>
        </w:numPr>
        <w:tabs>
          <w:tab w:val="left" w:pos="1162"/>
        </w:tabs>
        <w:suppressAutoHyphens/>
        <w:overflowPunct w:val="0"/>
        <w:autoSpaceDE w:val="0"/>
        <w:autoSpaceDN w:val="0"/>
        <w:adjustRightInd w:val="0"/>
        <w:ind w:firstLine="708"/>
        <w:jc w:val="both"/>
        <w:rPr>
          <w:sz w:val="24"/>
          <w:szCs w:val="24"/>
        </w:rPr>
      </w:pPr>
      <w:r w:rsidRPr="00734093">
        <w:rPr>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21B1E" w:rsidRPr="00734093" w:rsidRDefault="00C21B1E" w:rsidP="00CE06AC">
      <w:pPr>
        <w:widowControl w:val="0"/>
        <w:numPr>
          <w:ilvl w:val="0"/>
          <w:numId w:val="38"/>
        </w:numPr>
        <w:tabs>
          <w:tab w:val="left" w:pos="1162"/>
        </w:tabs>
        <w:suppressAutoHyphens/>
        <w:overflowPunct w:val="0"/>
        <w:autoSpaceDE w:val="0"/>
        <w:autoSpaceDN w:val="0"/>
        <w:adjustRightInd w:val="0"/>
        <w:ind w:firstLine="708"/>
        <w:jc w:val="both"/>
        <w:rPr>
          <w:sz w:val="24"/>
          <w:szCs w:val="24"/>
        </w:rPr>
      </w:pPr>
      <w:r w:rsidRPr="00734093">
        <w:rPr>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spacing w:before="53"/>
        <w:ind w:firstLine="708"/>
        <w:jc w:val="both"/>
        <w:rPr>
          <w:sz w:val="24"/>
          <w:szCs w:val="24"/>
        </w:rPr>
      </w:pPr>
      <w:r w:rsidRPr="00734093">
        <w:rPr>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сельского поселения;</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708"/>
        <w:jc w:val="both"/>
        <w:rPr>
          <w:sz w:val="24"/>
          <w:szCs w:val="24"/>
        </w:rPr>
      </w:pPr>
      <w:r w:rsidRPr="00734093">
        <w:rPr>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1134"/>
        <w:jc w:val="both"/>
        <w:rPr>
          <w:sz w:val="24"/>
          <w:szCs w:val="24"/>
        </w:rPr>
      </w:pPr>
      <w:r w:rsidRPr="00734093">
        <w:rPr>
          <w:sz w:val="24"/>
          <w:szCs w:val="24"/>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1134"/>
        <w:jc w:val="both"/>
        <w:rPr>
          <w:sz w:val="24"/>
          <w:szCs w:val="24"/>
        </w:rPr>
      </w:pPr>
      <w:r w:rsidRPr="00734093">
        <w:rPr>
          <w:sz w:val="24"/>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1134"/>
        <w:jc w:val="both"/>
        <w:rPr>
          <w:sz w:val="24"/>
          <w:szCs w:val="24"/>
        </w:rPr>
      </w:pPr>
      <w:r w:rsidRPr="00734093">
        <w:rPr>
          <w:sz w:val="24"/>
          <w:szCs w:val="24"/>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w:t>
      </w:r>
      <w:r w:rsidRPr="00734093">
        <w:rPr>
          <w:sz w:val="24"/>
          <w:szCs w:val="24"/>
        </w:rPr>
        <w:lastRenderedPageBreak/>
        <w:t>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C21B1E" w:rsidRPr="00734093" w:rsidRDefault="00C21B1E" w:rsidP="00C21B1E">
      <w:pPr>
        <w:pStyle w:val="Style27"/>
        <w:widowControl/>
        <w:tabs>
          <w:tab w:val="left" w:pos="1099"/>
        </w:tabs>
        <w:ind w:firstLine="708"/>
        <w:jc w:val="both"/>
      </w:pPr>
      <w:r w:rsidRPr="00734093">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19. Внесение изменений в Правила</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z w:val="24"/>
          <w:szCs w:val="24"/>
        </w:rPr>
      </w:pPr>
      <w:r w:rsidRPr="00734093">
        <w:rPr>
          <w:sz w:val="24"/>
          <w:szCs w:val="24"/>
        </w:rPr>
        <w:t>Внесение изменений в Правила осуществляется в порядке, предусмотренном законодательством Российской Федерации и настоящими Правилами.</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z w:val="24"/>
          <w:szCs w:val="24"/>
        </w:rPr>
      </w:pPr>
      <w:r w:rsidRPr="00734093">
        <w:rPr>
          <w:sz w:val="24"/>
          <w:szCs w:val="24"/>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pacing w:val="-2"/>
          <w:sz w:val="24"/>
          <w:szCs w:val="24"/>
        </w:rPr>
      </w:pPr>
      <w:r w:rsidRPr="00734093">
        <w:rPr>
          <w:spacing w:val="-2"/>
          <w:sz w:val="24"/>
          <w:szCs w:val="24"/>
        </w:rPr>
        <w:t xml:space="preserve">Глава </w:t>
      </w:r>
      <w:r w:rsidR="005272BD">
        <w:rPr>
          <w:spacing w:val="-2"/>
          <w:sz w:val="24"/>
          <w:szCs w:val="24"/>
        </w:rPr>
        <w:t>Муниципального образования «</w:t>
      </w:r>
      <w:r w:rsidR="0011024D">
        <w:rPr>
          <w:spacing w:val="-2"/>
          <w:sz w:val="24"/>
          <w:szCs w:val="24"/>
        </w:rPr>
        <w:t>Каменка</w:t>
      </w:r>
      <w:r w:rsidR="005272BD">
        <w:rPr>
          <w:spacing w:val="-2"/>
          <w:sz w:val="24"/>
          <w:szCs w:val="24"/>
        </w:rPr>
        <w:t>»</w:t>
      </w:r>
      <w:r w:rsidRPr="00734093">
        <w:rPr>
          <w:spacing w:val="-2"/>
          <w:sz w:val="24"/>
          <w:szCs w:val="24"/>
        </w:rPr>
        <w:t xml:space="preserve">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2BD">
        <w:rPr>
          <w:spacing w:val="-2"/>
          <w:sz w:val="24"/>
          <w:szCs w:val="24"/>
        </w:rPr>
        <w:t>Муниципального образования «</w:t>
      </w:r>
      <w:r w:rsidR="0011024D">
        <w:rPr>
          <w:spacing w:val="-2"/>
          <w:sz w:val="24"/>
          <w:szCs w:val="24"/>
        </w:rPr>
        <w:t>Каменка</w:t>
      </w:r>
      <w:r w:rsidR="005272BD">
        <w:rPr>
          <w:spacing w:val="-2"/>
          <w:sz w:val="24"/>
          <w:szCs w:val="24"/>
        </w:rPr>
        <w:t>»</w:t>
      </w:r>
      <w:r w:rsidRPr="00734093">
        <w:rPr>
          <w:spacing w:val="-2"/>
          <w:sz w:val="24"/>
          <w:szCs w:val="24"/>
        </w:rPr>
        <w:t xml:space="preserve"> в информационно-телекоммуникационной сети «Интернет». </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z w:val="24"/>
          <w:szCs w:val="24"/>
        </w:rPr>
      </w:pPr>
      <w:r w:rsidRPr="00734093">
        <w:rPr>
          <w:sz w:val="24"/>
          <w:szCs w:val="24"/>
        </w:rPr>
        <w:t xml:space="preserve">Администрация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схеме территориального планирования Иркутской области, схеме территориального планирования Российской Федерации.</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pacing w:val="-2"/>
          <w:sz w:val="24"/>
          <w:szCs w:val="24"/>
        </w:rPr>
      </w:pPr>
      <w:r w:rsidRPr="00734093">
        <w:rPr>
          <w:spacing w:val="-2"/>
          <w:sz w:val="24"/>
          <w:szCs w:val="24"/>
        </w:rPr>
        <w:t xml:space="preserve">По результатам указанной в части 4 настоящей статьи проверки администрация </w:t>
      </w:r>
      <w:r w:rsidR="005272BD">
        <w:rPr>
          <w:spacing w:val="-2"/>
          <w:sz w:val="24"/>
          <w:szCs w:val="24"/>
        </w:rPr>
        <w:t>Муниципального образования «</w:t>
      </w:r>
      <w:r w:rsidR="0011024D">
        <w:rPr>
          <w:spacing w:val="-2"/>
          <w:sz w:val="24"/>
          <w:szCs w:val="24"/>
        </w:rPr>
        <w:t>Каменка</w:t>
      </w:r>
      <w:r w:rsidR="005272BD">
        <w:rPr>
          <w:spacing w:val="-2"/>
          <w:sz w:val="24"/>
          <w:szCs w:val="24"/>
        </w:rPr>
        <w:t>»</w:t>
      </w:r>
      <w:r w:rsidRPr="00734093">
        <w:rPr>
          <w:spacing w:val="-2"/>
          <w:sz w:val="24"/>
          <w:szCs w:val="24"/>
        </w:rPr>
        <w:t xml:space="preserve"> направляет проект о внесении изменений в Правила главе </w:t>
      </w:r>
      <w:r w:rsidR="005272BD">
        <w:rPr>
          <w:spacing w:val="-2"/>
          <w:sz w:val="24"/>
          <w:szCs w:val="24"/>
        </w:rPr>
        <w:t>Муниципального образования «</w:t>
      </w:r>
      <w:r w:rsidR="0011024D">
        <w:rPr>
          <w:spacing w:val="-2"/>
          <w:sz w:val="24"/>
          <w:szCs w:val="24"/>
        </w:rPr>
        <w:t>Каменка</w:t>
      </w:r>
      <w:r w:rsidR="005272BD">
        <w:rPr>
          <w:spacing w:val="-2"/>
          <w:sz w:val="24"/>
          <w:szCs w:val="24"/>
        </w:rPr>
        <w:t>»</w:t>
      </w:r>
      <w:r w:rsidRPr="00734093">
        <w:rPr>
          <w:spacing w:val="-2"/>
          <w:sz w:val="24"/>
          <w:szCs w:val="24"/>
        </w:rPr>
        <w:t xml:space="preserve"> или в случае обнаружения его несоответствия требованиям и документам, указанным в части 4 настоящей статьи, в Комиссию на доработку.</w:t>
      </w:r>
    </w:p>
    <w:p w:rsidR="00C21B1E" w:rsidRPr="00734093" w:rsidRDefault="00C21B1E" w:rsidP="00C21B1E">
      <w:pPr>
        <w:tabs>
          <w:tab w:val="left" w:pos="1272"/>
        </w:tabs>
        <w:suppressAutoHyphens/>
        <w:autoSpaceDE w:val="0"/>
        <w:autoSpaceDN w:val="0"/>
        <w:adjustRightInd w:val="0"/>
        <w:ind w:firstLine="708"/>
        <w:jc w:val="both"/>
        <w:rPr>
          <w:sz w:val="24"/>
          <w:szCs w:val="24"/>
        </w:rPr>
      </w:pPr>
      <w:r w:rsidRPr="00734093">
        <w:rPr>
          <w:sz w:val="24"/>
          <w:szCs w:val="24"/>
        </w:rPr>
        <w:t>6.</w:t>
      </w:r>
      <w:r w:rsidRPr="00734093">
        <w:rPr>
          <w:sz w:val="24"/>
          <w:szCs w:val="24"/>
        </w:rPr>
        <w:tab/>
        <w:t xml:space="preserve">Глава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при получении от администрации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21B1E" w:rsidRPr="00734093"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 xml:space="preserve">7. В целях доведения до населения информации о содержании проекта о внесении изменений в Правила до проведения общественных обсуждений или публичных слушаний администрация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в обязательном порядке обеспечивает его  размещение на официальном сайте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в информационно-телекоммуникационной сети «Интернет».</w:t>
      </w:r>
    </w:p>
    <w:p w:rsidR="00C21B1E" w:rsidRPr="00734093" w:rsidRDefault="00C21B1E" w:rsidP="00C21B1E">
      <w:pPr>
        <w:suppressAutoHyphens/>
        <w:autoSpaceDE w:val="0"/>
        <w:autoSpaceDN w:val="0"/>
        <w:adjustRightInd w:val="0"/>
        <w:spacing w:before="53"/>
        <w:ind w:firstLine="708"/>
        <w:jc w:val="both"/>
        <w:rPr>
          <w:spacing w:val="-2"/>
          <w:sz w:val="24"/>
          <w:szCs w:val="24"/>
        </w:rPr>
      </w:pPr>
      <w:r w:rsidRPr="00734093">
        <w:rPr>
          <w:spacing w:val="-2"/>
          <w:sz w:val="24"/>
          <w:szCs w:val="24"/>
        </w:rPr>
        <w:t xml:space="preserve">8. </w:t>
      </w:r>
      <w:r w:rsidRPr="00734093">
        <w:rPr>
          <w:sz w:val="24"/>
          <w:szCs w:val="24"/>
        </w:rPr>
        <w:t xml:space="preserve">Общественные обсуждения или </w:t>
      </w:r>
      <w:r w:rsidRPr="00734093">
        <w:rPr>
          <w:spacing w:val="-2"/>
          <w:sz w:val="24"/>
          <w:szCs w:val="24"/>
        </w:rPr>
        <w:t xml:space="preserve">публичные слушания по проекту о внесении изменений в Правила проводятся Комиссией в порядке, определяемом Уставом </w:t>
      </w:r>
      <w:r w:rsidR="005272BD">
        <w:rPr>
          <w:spacing w:val="-2"/>
          <w:sz w:val="24"/>
          <w:szCs w:val="24"/>
        </w:rPr>
        <w:t>Муниципального образования «</w:t>
      </w:r>
      <w:r w:rsidR="0011024D">
        <w:rPr>
          <w:spacing w:val="-2"/>
          <w:sz w:val="24"/>
          <w:szCs w:val="24"/>
        </w:rPr>
        <w:t>Каменка</w:t>
      </w:r>
      <w:r w:rsidR="005272BD">
        <w:rPr>
          <w:spacing w:val="-2"/>
          <w:sz w:val="24"/>
          <w:szCs w:val="24"/>
        </w:rPr>
        <w:t>»</w:t>
      </w:r>
      <w:r w:rsidRPr="00734093">
        <w:rPr>
          <w:spacing w:val="-2"/>
          <w:sz w:val="24"/>
          <w:szCs w:val="24"/>
        </w:rPr>
        <w:t xml:space="preserve"> и (или) нормативными правовыми актами думы </w:t>
      </w:r>
      <w:r w:rsidR="005272BD">
        <w:rPr>
          <w:spacing w:val="-2"/>
          <w:sz w:val="24"/>
          <w:szCs w:val="24"/>
        </w:rPr>
        <w:lastRenderedPageBreak/>
        <w:t>Муниципального образования «</w:t>
      </w:r>
      <w:r w:rsidR="0011024D">
        <w:rPr>
          <w:spacing w:val="-2"/>
          <w:sz w:val="24"/>
          <w:szCs w:val="24"/>
        </w:rPr>
        <w:t>Каменка</w:t>
      </w:r>
      <w:r w:rsidR="005272BD">
        <w:rPr>
          <w:spacing w:val="-2"/>
          <w:sz w:val="24"/>
          <w:szCs w:val="24"/>
        </w:rPr>
        <w:t>»</w:t>
      </w:r>
      <w:r w:rsidRPr="00734093">
        <w:rPr>
          <w:spacing w:val="-2"/>
          <w:sz w:val="24"/>
          <w:szCs w:val="24"/>
        </w:rPr>
        <w:t xml:space="preserve">, настоящими Правилами Продолжительность публичных слушаний по проекту о внесении изменений в Правила составляет не менее одного и не более трех месяцев со дня опубликования такого проекта. </w:t>
      </w:r>
    </w:p>
    <w:p w:rsidR="00C21B1E" w:rsidRPr="00734093" w:rsidRDefault="00C21B1E" w:rsidP="00CE06AC">
      <w:pPr>
        <w:widowControl w:val="0"/>
        <w:numPr>
          <w:ilvl w:val="0"/>
          <w:numId w:val="41"/>
        </w:numPr>
        <w:tabs>
          <w:tab w:val="left" w:pos="1238"/>
        </w:tabs>
        <w:suppressAutoHyphens/>
        <w:overflowPunct w:val="0"/>
        <w:autoSpaceDE w:val="0"/>
        <w:autoSpaceDN w:val="0"/>
        <w:adjustRightInd w:val="0"/>
        <w:ind w:left="0" w:firstLine="708"/>
        <w:jc w:val="both"/>
        <w:rPr>
          <w:sz w:val="24"/>
          <w:szCs w:val="24"/>
        </w:rPr>
      </w:pPr>
      <w:r w:rsidRPr="00734093">
        <w:rPr>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C21B1E" w:rsidRPr="00734093" w:rsidRDefault="00C21B1E" w:rsidP="00CE06AC">
      <w:pPr>
        <w:widowControl w:val="0"/>
        <w:numPr>
          <w:ilvl w:val="0"/>
          <w:numId w:val="41"/>
        </w:numPr>
        <w:tabs>
          <w:tab w:val="left" w:pos="1238"/>
        </w:tabs>
        <w:suppressAutoHyphens/>
        <w:overflowPunct w:val="0"/>
        <w:autoSpaceDE w:val="0"/>
        <w:autoSpaceDN w:val="0"/>
        <w:adjustRightInd w:val="0"/>
        <w:ind w:left="0" w:firstLine="708"/>
        <w:jc w:val="both"/>
        <w:rPr>
          <w:sz w:val="24"/>
          <w:szCs w:val="24"/>
        </w:rPr>
      </w:pPr>
      <w:r w:rsidRPr="00734093">
        <w:rPr>
          <w:sz w:val="24"/>
          <w:szCs w:val="24"/>
        </w:rPr>
        <w:t xml:space="preserve">После завершения общественных обсуждений или публичных слушаний по проекту внесения изменений в Правила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Комиссия с учетом результатов таких публичных слушаний обеспечивает внесение изменений в Правила и представляет измененный проект Правил главе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C21B1E" w:rsidRPr="00734093" w:rsidRDefault="00C21B1E" w:rsidP="00CE06AC">
      <w:pPr>
        <w:widowControl w:val="0"/>
        <w:numPr>
          <w:ilvl w:val="0"/>
          <w:numId w:val="41"/>
        </w:numPr>
        <w:tabs>
          <w:tab w:val="left" w:pos="1238"/>
        </w:tabs>
        <w:suppressAutoHyphens/>
        <w:overflowPunct w:val="0"/>
        <w:autoSpaceDE w:val="0"/>
        <w:autoSpaceDN w:val="0"/>
        <w:adjustRightInd w:val="0"/>
        <w:ind w:left="0" w:firstLine="708"/>
        <w:jc w:val="both"/>
        <w:rPr>
          <w:sz w:val="24"/>
          <w:szCs w:val="24"/>
        </w:rPr>
      </w:pPr>
      <w:r w:rsidRPr="00734093">
        <w:rPr>
          <w:sz w:val="24"/>
          <w:szCs w:val="24"/>
        </w:rPr>
        <w:t xml:space="preserve">Глава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в течение десяти дней после представления ему проекта измененных Правил и указанных в части 9 настоящей статьи обязательных приложений должен принять решение о направлении указанного проекта в думу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для утверждения или об отклонении проекта измененных Правил и о направлении его на доработку с указанием даты его повторного представления.</w:t>
      </w:r>
    </w:p>
    <w:p w:rsidR="00C21B1E" w:rsidRPr="00734093" w:rsidRDefault="00C21B1E" w:rsidP="00CE06AC">
      <w:pPr>
        <w:widowControl w:val="0"/>
        <w:numPr>
          <w:ilvl w:val="0"/>
          <w:numId w:val="41"/>
        </w:numPr>
        <w:tabs>
          <w:tab w:val="left" w:pos="1349"/>
        </w:tabs>
        <w:suppressAutoHyphens/>
        <w:overflowPunct w:val="0"/>
        <w:autoSpaceDE w:val="0"/>
        <w:autoSpaceDN w:val="0"/>
        <w:adjustRightInd w:val="0"/>
        <w:ind w:left="0" w:firstLine="708"/>
        <w:jc w:val="both"/>
        <w:rPr>
          <w:sz w:val="24"/>
          <w:szCs w:val="24"/>
        </w:rPr>
      </w:pPr>
      <w:r w:rsidRPr="00734093">
        <w:rPr>
          <w:sz w:val="24"/>
          <w:szCs w:val="24"/>
        </w:rPr>
        <w:t xml:space="preserve">Дума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на доработку в соответствии с результатами публичных слушаний по указанному проекту.</w:t>
      </w:r>
    </w:p>
    <w:p w:rsidR="00C21B1E" w:rsidRPr="00734093" w:rsidRDefault="00C21B1E" w:rsidP="00CE06AC">
      <w:pPr>
        <w:widowControl w:val="0"/>
        <w:numPr>
          <w:ilvl w:val="0"/>
          <w:numId w:val="42"/>
        </w:numPr>
        <w:tabs>
          <w:tab w:val="left" w:pos="1214"/>
        </w:tabs>
        <w:suppressAutoHyphens/>
        <w:overflowPunct w:val="0"/>
        <w:autoSpaceDE w:val="0"/>
        <w:autoSpaceDN w:val="0"/>
        <w:adjustRightInd w:val="0"/>
        <w:ind w:firstLine="708"/>
        <w:jc w:val="both"/>
        <w:rPr>
          <w:sz w:val="24"/>
          <w:szCs w:val="24"/>
        </w:rPr>
      </w:pPr>
      <w:r w:rsidRPr="00734093">
        <w:rPr>
          <w:sz w:val="24"/>
          <w:szCs w:val="24"/>
        </w:rPr>
        <w:t xml:space="preserve">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в информационно-телекоммуникационной сети «Интернет».</w:t>
      </w:r>
    </w:p>
    <w:p w:rsidR="00C21B1E" w:rsidRPr="00734093" w:rsidRDefault="00C21B1E" w:rsidP="00CE06AC">
      <w:pPr>
        <w:widowControl w:val="0"/>
        <w:numPr>
          <w:ilvl w:val="0"/>
          <w:numId w:val="42"/>
        </w:numPr>
        <w:tabs>
          <w:tab w:val="left" w:pos="1214"/>
        </w:tabs>
        <w:suppressAutoHyphens/>
        <w:overflowPunct w:val="0"/>
        <w:autoSpaceDE w:val="0"/>
        <w:autoSpaceDN w:val="0"/>
        <w:adjustRightInd w:val="0"/>
        <w:ind w:firstLine="708"/>
        <w:jc w:val="both"/>
        <w:rPr>
          <w:sz w:val="24"/>
          <w:szCs w:val="24"/>
        </w:rPr>
      </w:pPr>
      <w:r w:rsidRPr="00734093">
        <w:rPr>
          <w:sz w:val="24"/>
          <w:szCs w:val="24"/>
        </w:rPr>
        <w:t>Физические и юридические лица вправе оспорить решение об утверждении измененных Правил в судебном порядке.</w:t>
      </w:r>
    </w:p>
    <w:p w:rsidR="00C21B1E" w:rsidRPr="00734093" w:rsidRDefault="00C21B1E" w:rsidP="00C21B1E">
      <w:pPr>
        <w:tabs>
          <w:tab w:val="left" w:pos="1445"/>
        </w:tabs>
        <w:suppressAutoHyphens/>
        <w:autoSpaceDE w:val="0"/>
        <w:autoSpaceDN w:val="0"/>
        <w:adjustRightInd w:val="0"/>
        <w:ind w:firstLine="708"/>
        <w:jc w:val="both"/>
        <w:rPr>
          <w:sz w:val="24"/>
          <w:szCs w:val="24"/>
        </w:rPr>
      </w:pPr>
      <w:r w:rsidRPr="00734093">
        <w:rPr>
          <w:sz w:val="24"/>
          <w:szCs w:val="24"/>
        </w:rPr>
        <w:t>15.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C21B1E" w:rsidRPr="00734093" w:rsidRDefault="00C21B1E" w:rsidP="00C21B1E">
      <w:pPr>
        <w:ind w:firstLine="544"/>
        <w:jc w:val="both"/>
        <w:rPr>
          <w:sz w:val="24"/>
          <w:szCs w:val="24"/>
        </w:rPr>
      </w:pPr>
      <w:r w:rsidRPr="00734093">
        <w:rPr>
          <w:sz w:val="24"/>
          <w:szCs w:val="24"/>
        </w:rPr>
        <w:t>16. В случае, предусмотренном частью 3.1  статьи 33 Градостроительного кодекса Российской Федерации,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Российской Федерации требования.</w:t>
      </w:r>
    </w:p>
    <w:p w:rsidR="00C21B1E" w:rsidRPr="00734093" w:rsidRDefault="00C21B1E" w:rsidP="00C21B1E">
      <w:pPr>
        <w:ind w:firstLine="539"/>
        <w:jc w:val="both"/>
        <w:rPr>
          <w:sz w:val="24"/>
          <w:szCs w:val="24"/>
        </w:rPr>
      </w:pPr>
      <w:r w:rsidRPr="00734093">
        <w:rPr>
          <w:sz w:val="24"/>
          <w:szCs w:val="24"/>
        </w:rPr>
        <w:t xml:space="preserve">17. 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w:t>
      </w:r>
      <w:r w:rsidRPr="00734093">
        <w:rPr>
          <w:sz w:val="24"/>
          <w:szCs w:val="24"/>
        </w:rPr>
        <w:lastRenderedPageBreak/>
        <w:t>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C21B1E" w:rsidRPr="00734093" w:rsidRDefault="00C21B1E" w:rsidP="00C21B1E">
      <w:pPr>
        <w:ind w:firstLine="539"/>
        <w:jc w:val="both"/>
        <w:rPr>
          <w:sz w:val="24"/>
          <w:szCs w:val="24"/>
        </w:rPr>
      </w:pPr>
      <w:r w:rsidRPr="00734093">
        <w:rPr>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21B1E" w:rsidRPr="00734093" w:rsidRDefault="00C21B1E" w:rsidP="00C21B1E">
      <w:pPr>
        <w:ind w:firstLine="539"/>
        <w:jc w:val="both"/>
        <w:rPr>
          <w:sz w:val="24"/>
          <w:szCs w:val="24"/>
        </w:rPr>
      </w:pPr>
      <w:r w:rsidRPr="00734093">
        <w:rPr>
          <w:sz w:val="24"/>
          <w:szCs w:val="24"/>
        </w:rPr>
        <w:t xml:space="preserve">18. Глава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в суд.</w:t>
      </w:r>
    </w:p>
    <w:p w:rsidR="00C21B1E" w:rsidRPr="00734093" w:rsidRDefault="00C21B1E" w:rsidP="00C21B1E">
      <w:pPr>
        <w:ind w:firstLine="539"/>
        <w:jc w:val="both"/>
        <w:rPr>
          <w:sz w:val="24"/>
          <w:szCs w:val="24"/>
        </w:rPr>
      </w:pPr>
      <w:r w:rsidRPr="00734093">
        <w:rPr>
          <w:sz w:val="24"/>
          <w:szCs w:val="24"/>
        </w:rPr>
        <w:t xml:space="preserve">19. Со дня поступления в администрацию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1B1E" w:rsidRPr="00734093" w:rsidRDefault="00C21B1E" w:rsidP="00C21B1E">
      <w:pPr>
        <w:ind w:firstLine="539"/>
        <w:jc w:val="both"/>
        <w:rPr>
          <w:sz w:val="24"/>
          <w:szCs w:val="24"/>
        </w:rPr>
      </w:pPr>
      <w:bookmarkStart w:id="6" w:name="p1395"/>
      <w:bookmarkEnd w:id="6"/>
      <w:r w:rsidRPr="00734093">
        <w:rPr>
          <w:sz w:val="24"/>
          <w:szCs w:val="24"/>
        </w:rPr>
        <w:t>20.  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21B1E" w:rsidRPr="00734093" w:rsidRDefault="00C21B1E" w:rsidP="00C21B1E">
      <w:pPr>
        <w:ind w:firstLine="540"/>
        <w:jc w:val="both"/>
        <w:rPr>
          <w:sz w:val="24"/>
          <w:szCs w:val="24"/>
        </w:rPr>
      </w:pPr>
      <w:r w:rsidRPr="00734093">
        <w:rPr>
          <w:sz w:val="24"/>
          <w:szCs w:val="24"/>
        </w:rPr>
        <w:t xml:space="preserve">21. В случае поступления требования, предусмотренного </w:t>
      </w:r>
      <w:hyperlink r:id="rId12" w:history="1">
        <w:r w:rsidRPr="00734093">
          <w:rPr>
            <w:sz w:val="24"/>
            <w:szCs w:val="24"/>
          </w:rPr>
          <w:t>частью 20</w:t>
        </w:r>
      </w:hyperlink>
      <w:r w:rsidRPr="00734093">
        <w:rPr>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 w:history="1">
        <w:r w:rsidRPr="00734093">
          <w:rPr>
            <w:sz w:val="24"/>
            <w:szCs w:val="24"/>
          </w:rPr>
          <w:t>пунктами 3</w:t>
        </w:r>
      </w:hyperlink>
      <w:r w:rsidRPr="00734093">
        <w:rPr>
          <w:sz w:val="24"/>
          <w:szCs w:val="24"/>
        </w:rPr>
        <w:t xml:space="preserve"> - </w:t>
      </w:r>
      <w:hyperlink r:id="rId14" w:history="1">
        <w:r w:rsidRPr="00734093">
          <w:rPr>
            <w:sz w:val="24"/>
            <w:szCs w:val="24"/>
          </w:rPr>
          <w:t>5 части 2</w:t>
        </w:r>
      </w:hyperlink>
      <w:r w:rsidRPr="00734093">
        <w:rPr>
          <w:sz w:val="24"/>
          <w:szCs w:val="24"/>
        </w:rPr>
        <w:t xml:space="preserve">  ст. 33 Градостроительного кодекса РФ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w:t>
      </w:r>
      <w:r w:rsidRPr="00734093">
        <w:rPr>
          <w:sz w:val="24"/>
          <w:szCs w:val="24"/>
        </w:rPr>
        <w:lastRenderedPageBreak/>
        <w:t xml:space="preserve">изменений в правила землепользования и застройки в целях их уточнения в соответствии с требованием, предусмотренным </w:t>
      </w:r>
      <w:hyperlink r:id="rId15" w:history="1">
        <w:r w:rsidRPr="00734093">
          <w:rPr>
            <w:sz w:val="24"/>
            <w:szCs w:val="24"/>
          </w:rPr>
          <w:t>частью 20</w:t>
        </w:r>
      </w:hyperlink>
      <w:r w:rsidRPr="00734093">
        <w:rPr>
          <w:sz w:val="24"/>
          <w:szCs w:val="24"/>
        </w:rPr>
        <w:t xml:space="preserve"> настоящей статьи, не требуется. </w:t>
      </w:r>
    </w:p>
    <w:p w:rsidR="00C21B1E" w:rsidRPr="00734093" w:rsidRDefault="00C21B1E" w:rsidP="00C21B1E">
      <w:pPr>
        <w:ind w:firstLine="539"/>
        <w:jc w:val="both"/>
        <w:rPr>
          <w:sz w:val="24"/>
          <w:szCs w:val="24"/>
        </w:rPr>
      </w:pPr>
    </w:p>
    <w:p w:rsidR="00C21B1E" w:rsidRPr="00734093" w:rsidRDefault="00C21B1E" w:rsidP="00C21B1E">
      <w:pPr>
        <w:ind w:firstLine="851"/>
        <w:jc w:val="both"/>
        <w:rPr>
          <w:sz w:val="24"/>
          <w:szCs w:val="24"/>
        </w:rPr>
      </w:pPr>
      <w:r w:rsidRPr="00734093">
        <w:rPr>
          <w:sz w:val="24"/>
          <w:szCs w:val="24"/>
        </w:rPr>
        <w:t xml:space="preserve">22.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p>
    <w:p w:rsidR="00C21B1E" w:rsidRPr="00734093" w:rsidRDefault="00C21B1E" w:rsidP="00C21B1E">
      <w:pPr>
        <w:ind w:firstLine="851"/>
        <w:jc w:val="both"/>
        <w:rPr>
          <w:sz w:val="24"/>
          <w:szCs w:val="24"/>
        </w:rPr>
      </w:pPr>
      <w:r w:rsidRPr="00734093">
        <w:rPr>
          <w:sz w:val="24"/>
          <w:szCs w:val="24"/>
        </w:rPr>
        <w:t>23.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21B1E" w:rsidRPr="00734093" w:rsidRDefault="00C21B1E" w:rsidP="00C21B1E">
      <w:pPr>
        <w:ind w:firstLine="851"/>
        <w:jc w:val="both"/>
        <w:rPr>
          <w:sz w:val="24"/>
          <w:szCs w:val="24"/>
        </w:rPr>
      </w:pPr>
      <w:r w:rsidRPr="00734093">
        <w:rPr>
          <w:sz w:val="24"/>
          <w:szCs w:val="24"/>
        </w:rPr>
        <w:t>24.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C21B1E" w:rsidRPr="00734093" w:rsidRDefault="00C21B1E" w:rsidP="00C21B1E">
      <w:pPr>
        <w:ind w:firstLine="851"/>
        <w:jc w:val="both"/>
        <w:rPr>
          <w:sz w:val="24"/>
          <w:szCs w:val="24"/>
        </w:rPr>
      </w:pPr>
      <w:r w:rsidRPr="00734093">
        <w:rPr>
          <w:sz w:val="24"/>
          <w:szCs w:val="24"/>
        </w:rPr>
        <w:t>254.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21B1E" w:rsidRPr="00734093" w:rsidRDefault="00636CAF" w:rsidP="00E05A17">
      <w:pPr>
        <w:jc w:val="center"/>
        <w:rPr>
          <w:b/>
          <w:sz w:val="24"/>
          <w:szCs w:val="24"/>
        </w:rPr>
      </w:pPr>
      <w:r>
        <w:rPr>
          <w:b/>
          <w:sz w:val="24"/>
          <w:szCs w:val="24"/>
        </w:rPr>
        <w:br w:type="page"/>
      </w:r>
      <w:r w:rsidR="00C21B1E" w:rsidRPr="00734093">
        <w:rPr>
          <w:b/>
          <w:sz w:val="24"/>
          <w:szCs w:val="24"/>
        </w:rPr>
        <w:lastRenderedPageBreak/>
        <w:t>Раздел 1.7. ПОЛОЖЕНИЕ О РЕГУЛИРОВАНИИ ИНЫХ ВОПРОСОВ ЗЕМЛЕПОЛЬЗОВАНИЯ И ЗАСТРОЙКИ</w:t>
      </w:r>
    </w:p>
    <w:p w:rsidR="00C21B1E" w:rsidRPr="00E94842" w:rsidRDefault="00C21B1E" w:rsidP="00C21B1E">
      <w:pPr>
        <w:pStyle w:val="aff8"/>
        <w:suppressAutoHyphens/>
        <w:spacing w:before="240" w:after="120"/>
        <w:ind w:firstLine="851"/>
        <w:jc w:val="both"/>
        <w:rPr>
          <w:b w:val="0"/>
          <w:i/>
          <w:sz w:val="24"/>
        </w:rPr>
      </w:pPr>
      <w:r w:rsidRPr="00E94842">
        <w:rPr>
          <w:b w:val="0"/>
          <w:i/>
          <w:sz w:val="24"/>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C21B1E" w:rsidRPr="00734093" w:rsidRDefault="00C21B1E" w:rsidP="00C21B1E">
      <w:pPr>
        <w:suppressAutoHyphens/>
        <w:autoSpaceDE w:val="0"/>
        <w:autoSpaceDN w:val="0"/>
        <w:adjustRightInd w:val="0"/>
        <w:spacing w:before="24"/>
        <w:ind w:firstLine="708"/>
        <w:jc w:val="both"/>
        <w:rPr>
          <w:sz w:val="24"/>
          <w:szCs w:val="24"/>
        </w:rPr>
      </w:pPr>
      <w:r w:rsidRPr="00734093">
        <w:rPr>
          <w:sz w:val="24"/>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r w:rsidR="0011024D">
        <w:rPr>
          <w:sz w:val="24"/>
          <w:szCs w:val="24"/>
        </w:rPr>
        <w:t>Каменка</w:t>
      </w:r>
      <w:r w:rsidRPr="00734093">
        <w:rPr>
          <w:sz w:val="24"/>
          <w:szCs w:val="24"/>
        </w:rPr>
        <w:t>».</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Основания считаются правомочными при одновременном существовании следующих условий:</w:t>
      </w:r>
    </w:p>
    <w:p w:rsidR="00C21B1E" w:rsidRPr="00734093" w:rsidRDefault="00C21B1E" w:rsidP="00C21B1E">
      <w:pPr>
        <w:tabs>
          <w:tab w:val="left" w:pos="1195"/>
        </w:tabs>
        <w:suppressAutoHyphens/>
        <w:autoSpaceDE w:val="0"/>
        <w:autoSpaceDN w:val="0"/>
        <w:adjustRightInd w:val="0"/>
        <w:ind w:firstLine="708"/>
        <w:jc w:val="both"/>
        <w:rPr>
          <w:sz w:val="24"/>
          <w:szCs w:val="24"/>
        </w:rPr>
      </w:pPr>
      <w:r w:rsidRPr="00734093">
        <w:rPr>
          <w:sz w:val="24"/>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3. Муниципальными нуждами муниципального образования «</w:t>
      </w:r>
      <w:r w:rsidR="0011024D">
        <w:rPr>
          <w:sz w:val="24"/>
          <w:szCs w:val="24"/>
        </w:rPr>
        <w:t>Каменка</w:t>
      </w:r>
      <w:r w:rsidRPr="00734093">
        <w:rPr>
          <w:sz w:val="24"/>
          <w:szCs w:val="24"/>
        </w:rPr>
        <w:t>», которые могут быть основаниями для изъятия, резервирования земельных участков, иных объектов недвижимости, являются:</w:t>
      </w:r>
    </w:p>
    <w:p w:rsidR="00C21B1E" w:rsidRPr="00734093" w:rsidRDefault="00C21B1E" w:rsidP="00C21B1E">
      <w:pPr>
        <w:tabs>
          <w:tab w:val="left" w:pos="1142"/>
        </w:tabs>
        <w:suppressAutoHyphens/>
        <w:autoSpaceDE w:val="0"/>
        <w:autoSpaceDN w:val="0"/>
        <w:adjustRightInd w:val="0"/>
        <w:ind w:firstLine="708"/>
        <w:jc w:val="both"/>
        <w:rPr>
          <w:sz w:val="24"/>
          <w:szCs w:val="24"/>
        </w:rPr>
      </w:pPr>
      <w:r w:rsidRPr="00734093">
        <w:rPr>
          <w:sz w:val="24"/>
          <w:szCs w:val="24"/>
        </w:rPr>
        <w:t>1) необходимость строительства в соответствии с утвержденной документацией по планировке территории:</w:t>
      </w:r>
    </w:p>
    <w:p w:rsidR="00C21B1E" w:rsidRPr="00734093"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а) объектов электро-, газо-, тепло- , водоснабжения муниципального значения;</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б) автомобильных дорог общего пользования в границах муниципального образования «</w:t>
      </w:r>
      <w:r w:rsidR="0011024D">
        <w:rPr>
          <w:sz w:val="24"/>
          <w:szCs w:val="24"/>
        </w:rPr>
        <w:t>Каменка</w:t>
      </w:r>
      <w:r w:rsidRPr="00734093">
        <w:rPr>
          <w:sz w:val="24"/>
          <w:szCs w:val="24"/>
        </w:rPr>
        <w:t>», мостов и иных транспортных инженерных сооружений местного значения в границах муниципального образования «</w:t>
      </w:r>
      <w:r w:rsidR="0011024D">
        <w:rPr>
          <w:sz w:val="24"/>
          <w:szCs w:val="24"/>
        </w:rPr>
        <w:t>Каменка</w:t>
      </w:r>
      <w:r w:rsidRPr="00734093">
        <w:rPr>
          <w:sz w:val="24"/>
          <w:szCs w:val="24"/>
        </w:rPr>
        <w:t>»;</w:t>
      </w:r>
    </w:p>
    <w:p w:rsidR="00C21B1E" w:rsidRPr="00734093" w:rsidRDefault="00C21B1E" w:rsidP="00C21B1E">
      <w:pPr>
        <w:tabs>
          <w:tab w:val="left" w:pos="1262"/>
        </w:tabs>
        <w:suppressAutoHyphens/>
        <w:autoSpaceDE w:val="0"/>
        <w:autoSpaceDN w:val="0"/>
        <w:adjustRightInd w:val="0"/>
        <w:ind w:firstLine="708"/>
        <w:jc w:val="both"/>
        <w:rPr>
          <w:sz w:val="24"/>
          <w:szCs w:val="24"/>
        </w:rPr>
      </w:pPr>
      <w:r w:rsidRPr="00734093">
        <w:rPr>
          <w:sz w:val="24"/>
          <w:szCs w:val="24"/>
        </w:rPr>
        <w:t>2) необходимость реализации иных муниципальных нужд, определенных в соответствии с законодательством.</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636CAF" w:rsidRDefault="00636CAF" w:rsidP="00C21B1E">
      <w:pPr>
        <w:pStyle w:val="aff8"/>
        <w:suppressAutoHyphens/>
        <w:spacing w:before="240" w:after="120"/>
        <w:ind w:firstLine="851"/>
        <w:jc w:val="both"/>
        <w:rPr>
          <w:b w:val="0"/>
          <w:sz w:val="24"/>
        </w:rPr>
      </w:pPr>
    </w:p>
    <w:p w:rsidR="00636CAF" w:rsidRDefault="00636CAF">
      <w:pPr>
        <w:rPr>
          <w:bCs/>
          <w:sz w:val="24"/>
          <w:szCs w:val="24"/>
        </w:rPr>
      </w:pPr>
      <w:r>
        <w:rPr>
          <w:b/>
          <w:sz w:val="24"/>
        </w:rPr>
        <w:br w:type="page"/>
      </w:r>
    </w:p>
    <w:p w:rsidR="00C21B1E" w:rsidRPr="00636CAF" w:rsidRDefault="00C21B1E" w:rsidP="00C21B1E">
      <w:pPr>
        <w:pStyle w:val="aff8"/>
        <w:suppressAutoHyphens/>
        <w:spacing w:before="240" w:after="120"/>
        <w:ind w:firstLine="851"/>
        <w:jc w:val="both"/>
        <w:rPr>
          <w:b w:val="0"/>
          <w:i/>
          <w:sz w:val="24"/>
        </w:rPr>
      </w:pPr>
      <w:r w:rsidRPr="00636CAF">
        <w:rPr>
          <w:b w:val="0"/>
          <w:i/>
          <w:sz w:val="24"/>
        </w:rPr>
        <w:lastRenderedPageBreak/>
        <w:t>Статья 21. Условия принятия решений о резервировании земельных участков для реализации государственных, муниципальных нужд</w:t>
      </w:r>
    </w:p>
    <w:p w:rsidR="00C21B1E" w:rsidRPr="00734093" w:rsidRDefault="00C21B1E" w:rsidP="00C21B1E">
      <w:pPr>
        <w:tabs>
          <w:tab w:val="left" w:pos="1118"/>
        </w:tabs>
        <w:suppressAutoHyphens/>
        <w:autoSpaceDE w:val="0"/>
        <w:autoSpaceDN w:val="0"/>
        <w:adjustRightInd w:val="0"/>
        <w:spacing w:before="24"/>
        <w:ind w:firstLine="708"/>
        <w:jc w:val="both"/>
        <w:rPr>
          <w:sz w:val="24"/>
          <w:szCs w:val="24"/>
        </w:rPr>
      </w:pPr>
      <w:r w:rsidRPr="00734093">
        <w:rPr>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r w:rsidR="0011024D">
        <w:rPr>
          <w:sz w:val="24"/>
          <w:szCs w:val="24"/>
        </w:rPr>
        <w:t>Каменка</w:t>
      </w:r>
      <w:r w:rsidRPr="00734093">
        <w:rPr>
          <w:sz w:val="24"/>
          <w:szCs w:val="24"/>
        </w:rPr>
        <w:t xml:space="preserve">». </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C21B1E" w:rsidRPr="00734093" w:rsidRDefault="00C21B1E" w:rsidP="00C21B1E">
      <w:pPr>
        <w:tabs>
          <w:tab w:val="left" w:pos="1440"/>
        </w:tabs>
        <w:suppressAutoHyphens/>
        <w:autoSpaceDE w:val="0"/>
        <w:autoSpaceDN w:val="0"/>
        <w:adjustRightInd w:val="0"/>
        <w:spacing w:before="53"/>
        <w:ind w:firstLine="708"/>
        <w:jc w:val="both"/>
        <w:rPr>
          <w:sz w:val="24"/>
          <w:szCs w:val="24"/>
        </w:rPr>
      </w:pPr>
      <w:r w:rsidRPr="00734093">
        <w:rPr>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C21B1E" w:rsidRPr="00734093" w:rsidRDefault="00C21B1E" w:rsidP="00C21B1E">
      <w:pPr>
        <w:tabs>
          <w:tab w:val="left" w:pos="1128"/>
        </w:tabs>
        <w:suppressAutoHyphens/>
        <w:autoSpaceDE w:val="0"/>
        <w:autoSpaceDN w:val="0"/>
        <w:adjustRightInd w:val="0"/>
        <w:ind w:firstLine="708"/>
        <w:jc w:val="both"/>
        <w:rPr>
          <w:sz w:val="24"/>
          <w:szCs w:val="24"/>
        </w:rPr>
      </w:pPr>
      <w:r w:rsidRPr="00734093">
        <w:rPr>
          <w:sz w:val="24"/>
          <w:szCs w:val="24"/>
        </w:rPr>
        <w:t>2) проектов планировки и проектов межевания в их составе, определяющих границы зон резервирования.</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Указанная документация подготавливается и утверждается в порядке, определенном градостроительным законодательством.</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3. В соответствии с градостроительным законодательством:</w:t>
      </w:r>
    </w:p>
    <w:p w:rsidR="00C21B1E" w:rsidRPr="00734093" w:rsidRDefault="00C21B1E" w:rsidP="00CE06AC">
      <w:pPr>
        <w:widowControl w:val="0"/>
        <w:numPr>
          <w:ilvl w:val="0"/>
          <w:numId w:val="43"/>
        </w:numPr>
        <w:tabs>
          <w:tab w:val="left" w:pos="1142"/>
        </w:tabs>
        <w:suppressAutoHyphens/>
        <w:overflowPunct w:val="0"/>
        <w:autoSpaceDE w:val="0"/>
        <w:autoSpaceDN w:val="0"/>
        <w:adjustRightInd w:val="0"/>
        <w:ind w:firstLine="708"/>
        <w:jc w:val="both"/>
        <w:rPr>
          <w:sz w:val="24"/>
          <w:szCs w:val="24"/>
        </w:rPr>
      </w:pPr>
      <w:r w:rsidRPr="00734093">
        <w:rPr>
          <w:sz w:val="24"/>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C21B1E" w:rsidRPr="00734093" w:rsidRDefault="00C21B1E" w:rsidP="00CE06AC">
      <w:pPr>
        <w:widowControl w:val="0"/>
        <w:numPr>
          <w:ilvl w:val="0"/>
          <w:numId w:val="43"/>
        </w:numPr>
        <w:tabs>
          <w:tab w:val="left" w:pos="1142"/>
        </w:tabs>
        <w:suppressAutoHyphens/>
        <w:overflowPunct w:val="0"/>
        <w:autoSpaceDE w:val="0"/>
        <w:autoSpaceDN w:val="0"/>
        <w:adjustRightInd w:val="0"/>
        <w:ind w:firstLine="708"/>
        <w:jc w:val="both"/>
        <w:rPr>
          <w:sz w:val="24"/>
          <w:szCs w:val="24"/>
        </w:rPr>
      </w:pPr>
      <w:r w:rsidRPr="00734093">
        <w:rPr>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4. Принимаемое решение о резервировании должно содержать:</w:t>
      </w:r>
    </w:p>
    <w:p w:rsidR="00C21B1E" w:rsidRPr="00734093" w:rsidRDefault="00C21B1E" w:rsidP="00CE06AC">
      <w:pPr>
        <w:widowControl w:val="0"/>
        <w:numPr>
          <w:ilvl w:val="0"/>
          <w:numId w:val="44"/>
        </w:numPr>
        <w:tabs>
          <w:tab w:val="left" w:pos="1195"/>
        </w:tabs>
        <w:suppressAutoHyphens/>
        <w:overflowPunct w:val="0"/>
        <w:autoSpaceDE w:val="0"/>
        <w:autoSpaceDN w:val="0"/>
        <w:adjustRightInd w:val="0"/>
        <w:ind w:firstLine="708"/>
        <w:jc w:val="both"/>
        <w:rPr>
          <w:sz w:val="24"/>
          <w:szCs w:val="24"/>
        </w:rPr>
      </w:pPr>
      <w:r w:rsidRPr="00734093">
        <w:rPr>
          <w:sz w:val="24"/>
          <w:szCs w:val="24"/>
        </w:rPr>
        <w:t>обоснование того, что целью резервирования земельных участков является наличие государственных или муниципальных нужд;</w:t>
      </w:r>
    </w:p>
    <w:p w:rsidR="00C21B1E" w:rsidRPr="00734093" w:rsidRDefault="00C21B1E" w:rsidP="00CE06AC">
      <w:pPr>
        <w:widowControl w:val="0"/>
        <w:numPr>
          <w:ilvl w:val="0"/>
          <w:numId w:val="44"/>
        </w:numPr>
        <w:tabs>
          <w:tab w:val="left" w:pos="1195"/>
        </w:tabs>
        <w:suppressAutoHyphens/>
        <w:overflowPunct w:val="0"/>
        <w:autoSpaceDE w:val="0"/>
        <w:autoSpaceDN w:val="0"/>
        <w:adjustRightInd w:val="0"/>
        <w:ind w:firstLine="708"/>
        <w:jc w:val="both"/>
        <w:rPr>
          <w:sz w:val="24"/>
          <w:szCs w:val="24"/>
        </w:rPr>
      </w:pPr>
      <w:r w:rsidRPr="00734093">
        <w:rPr>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C21B1E" w:rsidRPr="00734093" w:rsidRDefault="00C21B1E" w:rsidP="00CE06AC">
      <w:pPr>
        <w:widowControl w:val="0"/>
        <w:numPr>
          <w:ilvl w:val="0"/>
          <w:numId w:val="44"/>
        </w:numPr>
        <w:tabs>
          <w:tab w:val="left" w:pos="1195"/>
        </w:tabs>
        <w:suppressAutoHyphens/>
        <w:overflowPunct w:val="0"/>
        <w:autoSpaceDE w:val="0"/>
        <w:autoSpaceDN w:val="0"/>
        <w:adjustRightInd w:val="0"/>
        <w:ind w:firstLine="708"/>
        <w:jc w:val="both"/>
        <w:rPr>
          <w:sz w:val="24"/>
          <w:szCs w:val="24"/>
        </w:rPr>
      </w:pPr>
      <w:r w:rsidRPr="00734093">
        <w:rPr>
          <w:sz w:val="24"/>
          <w:szCs w:val="24"/>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C21B1E" w:rsidRPr="00734093" w:rsidRDefault="00C21B1E" w:rsidP="00C21B1E">
      <w:pPr>
        <w:tabs>
          <w:tab w:val="left" w:pos="1219"/>
        </w:tabs>
        <w:suppressAutoHyphens/>
        <w:autoSpaceDE w:val="0"/>
        <w:autoSpaceDN w:val="0"/>
        <w:adjustRightInd w:val="0"/>
        <w:ind w:firstLine="708"/>
        <w:jc w:val="both"/>
        <w:rPr>
          <w:spacing w:val="-6"/>
          <w:sz w:val="24"/>
          <w:szCs w:val="24"/>
        </w:rPr>
      </w:pPr>
      <w:r w:rsidRPr="00734093">
        <w:rPr>
          <w:spacing w:val="-6"/>
          <w:sz w:val="24"/>
          <w:szCs w:val="24"/>
        </w:rPr>
        <w:t>5. В соответствии с законодательством, решение о резервировании должно предусматривать:</w:t>
      </w:r>
    </w:p>
    <w:p w:rsidR="00C21B1E" w:rsidRPr="00734093" w:rsidRDefault="00C21B1E" w:rsidP="00C21B1E">
      <w:pPr>
        <w:tabs>
          <w:tab w:val="left" w:pos="1200"/>
        </w:tabs>
        <w:suppressAutoHyphens/>
        <w:autoSpaceDE w:val="0"/>
        <w:autoSpaceDN w:val="0"/>
        <w:adjustRightInd w:val="0"/>
        <w:ind w:firstLine="708"/>
        <w:jc w:val="both"/>
        <w:rPr>
          <w:sz w:val="24"/>
          <w:szCs w:val="24"/>
        </w:rPr>
      </w:pPr>
      <w:r w:rsidRPr="00734093">
        <w:rPr>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C21B1E" w:rsidRPr="00734093" w:rsidRDefault="00C21B1E" w:rsidP="00C21B1E">
      <w:pPr>
        <w:tabs>
          <w:tab w:val="left" w:pos="1354"/>
        </w:tabs>
        <w:suppressAutoHyphens/>
        <w:autoSpaceDE w:val="0"/>
        <w:autoSpaceDN w:val="0"/>
        <w:adjustRightInd w:val="0"/>
        <w:ind w:firstLine="708"/>
        <w:jc w:val="both"/>
        <w:rPr>
          <w:sz w:val="24"/>
          <w:szCs w:val="24"/>
        </w:rPr>
      </w:pPr>
      <w:r w:rsidRPr="00734093">
        <w:rPr>
          <w:sz w:val="24"/>
          <w:szCs w:val="24"/>
        </w:rPr>
        <w:t>2) выкуп зарезервированных земельных участков по истечении срока резервирования;</w:t>
      </w:r>
    </w:p>
    <w:p w:rsidR="00C21B1E" w:rsidRPr="00734093" w:rsidRDefault="00C21B1E" w:rsidP="00C21B1E">
      <w:pPr>
        <w:tabs>
          <w:tab w:val="left" w:pos="1253"/>
        </w:tabs>
        <w:suppressAutoHyphens/>
        <w:autoSpaceDE w:val="0"/>
        <w:autoSpaceDN w:val="0"/>
        <w:adjustRightInd w:val="0"/>
        <w:ind w:firstLine="708"/>
        <w:jc w:val="both"/>
        <w:rPr>
          <w:sz w:val="24"/>
          <w:szCs w:val="24"/>
        </w:rPr>
      </w:pPr>
      <w:r w:rsidRPr="00734093">
        <w:rPr>
          <w:sz w:val="24"/>
          <w:szCs w:val="24"/>
        </w:rPr>
        <w:t>3) компенсации правообладателям земельных участков в случае непринятия решения об их выкупе по завершении срока резервирования.</w:t>
      </w:r>
    </w:p>
    <w:p w:rsidR="00C21B1E" w:rsidRPr="00734093" w:rsidRDefault="00C21B1E" w:rsidP="00C21B1E">
      <w:pPr>
        <w:tabs>
          <w:tab w:val="left" w:pos="1253"/>
        </w:tabs>
        <w:suppressAutoHyphens/>
        <w:autoSpaceDE w:val="0"/>
        <w:autoSpaceDN w:val="0"/>
        <w:adjustRightInd w:val="0"/>
        <w:ind w:firstLine="708"/>
        <w:jc w:val="both"/>
        <w:rPr>
          <w:sz w:val="24"/>
          <w:szCs w:val="24"/>
        </w:rPr>
      </w:pPr>
    </w:p>
    <w:p w:rsidR="00636CAF" w:rsidRDefault="00636CAF">
      <w:pPr>
        <w:rPr>
          <w:i/>
          <w:sz w:val="24"/>
          <w:szCs w:val="24"/>
        </w:rPr>
      </w:pPr>
      <w:r>
        <w:rPr>
          <w:i/>
          <w:sz w:val="24"/>
          <w:szCs w:val="24"/>
        </w:rPr>
        <w:br w:type="page"/>
      </w:r>
    </w:p>
    <w:p w:rsidR="00C21B1E" w:rsidRPr="00734093" w:rsidRDefault="00C21B1E" w:rsidP="00C21B1E">
      <w:pPr>
        <w:tabs>
          <w:tab w:val="left" w:pos="1253"/>
        </w:tabs>
        <w:suppressAutoHyphens/>
        <w:autoSpaceDE w:val="0"/>
        <w:autoSpaceDN w:val="0"/>
        <w:adjustRightInd w:val="0"/>
        <w:ind w:firstLine="708"/>
        <w:jc w:val="both"/>
        <w:rPr>
          <w:i/>
          <w:sz w:val="24"/>
          <w:szCs w:val="24"/>
        </w:rPr>
      </w:pPr>
      <w:r w:rsidRPr="00734093">
        <w:rPr>
          <w:i/>
          <w:sz w:val="24"/>
          <w:szCs w:val="24"/>
        </w:rPr>
        <w:lastRenderedPageBreak/>
        <w:t>Статья 22. Градостроительные планы земельных участков</w:t>
      </w:r>
    </w:p>
    <w:p w:rsidR="00C21B1E" w:rsidRPr="00734093" w:rsidRDefault="00C21B1E" w:rsidP="00C21B1E">
      <w:pPr>
        <w:tabs>
          <w:tab w:val="left" w:pos="1253"/>
        </w:tabs>
        <w:suppressAutoHyphens/>
        <w:autoSpaceDE w:val="0"/>
        <w:autoSpaceDN w:val="0"/>
        <w:adjustRightInd w:val="0"/>
        <w:ind w:firstLine="708"/>
        <w:jc w:val="both"/>
        <w:rPr>
          <w:i/>
          <w:sz w:val="24"/>
          <w:szCs w:val="24"/>
        </w:rPr>
      </w:pPr>
    </w:p>
    <w:p w:rsidR="00C21B1E" w:rsidRPr="00734093" w:rsidRDefault="00C21B1E" w:rsidP="00C21B1E">
      <w:pPr>
        <w:ind w:firstLine="547"/>
        <w:jc w:val="both"/>
        <w:rPr>
          <w:sz w:val="24"/>
          <w:szCs w:val="24"/>
        </w:rPr>
      </w:pPr>
      <w:r w:rsidRPr="00734093">
        <w:rPr>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21B1E" w:rsidRPr="00734093" w:rsidRDefault="00C21B1E" w:rsidP="00C21B1E">
      <w:pPr>
        <w:ind w:firstLine="547"/>
        <w:jc w:val="both"/>
        <w:rPr>
          <w:sz w:val="24"/>
          <w:szCs w:val="24"/>
        </w:rPr>
      </w:pPr>
      <w:r w:rsidRPr="00734093">
        <w:rPr>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21B1E" w:rsidRPr="00734093" w:rsidRDefault="00C21B1E" w:rsidP="00C21B1E">
      <w:pPr>
        <w:ind w:firstLine="547"/>
        <w:jc w:val="both"/>
        <w:rPr>
          <w:sz w:val="24"/>
          <w:szCs w:val="24"/>
        </w:rPr>
      </w:pPr>
      <w:r w:rsidRPr="00734093">
        <w:rPr>
          <w:sz w:val="24"/>
          <w:szCs w:val="24"/>
        </w:rPr>
        <w:t>3. В градостроительном плане земельного участка содержится информация:</w:t>
      </w:r>
    </w:p>
    <w:p w:rsidR="00C21B1E" w:rsidRPr="00734093" w:rsidRDefault="00C21B1E" w:rsidP="00C21B1E">
      <w:pPr>
        <w:ind w:firstLine="547"/>
        <w:jc w:val="both"/>
        <w:rPr>
          <w:sz w:val="24"/>
          <w:szCs w:val="24"/>
        </w:rPr>
      </w:pPr>
      <w:r w:rsidRPr="00734093">
        <w:rPr>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21B1E" w:rsidRPr="00734093" w:rsidRDefault="00C21B1E" w:rsidP="00C21B1E">
      <w:pPr>
        <w:ind w:firstLine="547"/>
        <w:jc w:val="both"/>
        <w:rPr>
          <w:sz w:val="24"/>
          <w:szCs w:val="24"/>
        </w:rPr>
      </w:pPr>
      <w:r w:rsidRPr="00734093">
        <w:rPr>
          <w:sz w:val="24"/>
          <w:szCs w:val="24"/>
        </w:rPr>
        <w:t>2) о границах земельного участка и о кадастровом номере земельного участка (при его наличии);</w:t>
      </w:r>
    </w:p>
    <w:p w:rsidR="00C21B1E" w:rsidRPr="00734093" w:rsidRDefault="00C21B1E" w:rsidP="00C21B1E">
      <w:pPr>
        <w:ind w:firstLine="547"/>
        <w:jc w:val="both"/>
        <w:rPr>
          <w:sz w:val="24"/>
          <w:szCs w:val="24"/>
        </w:rPr>
      </w:pPr>
      <w:r w:rsidRPr="00734093">
        <w:rPr>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21B1E" w:rsidRPr="00734093" w:rsidRDefault="00C21B1E" w:rsidP="00C21B1E">
      <w:pPr>
        <w:ind w:firstLine="547"/>
        <w:jc w:val="both"/>
        <w:rPr>
          <w:sz w:val="24"/>
          <w:szCs w:val="24"/>
        </w:rPr>
      </w:pPr>
      <w:r w:rsidRPr="00734093">
        <w:rPr>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21B1E" w:rsidRPr="00734093" w:rsidRDefault="00C21B1E" w:rsidP="00C21B1E">
      <w:pPr>
        <w:ind w:firstLine="547"/>
        <w:jc w:val="both"/>
        <w:rPr>
          <w:sz w:val="24"/>
          <w:szCs w:val="24"/>
        </w:rPr>
      </w:pPr>
      <w:r w:rsidRPr="00734093">
        <w:rPr>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w:t>
      </w:r>
    </w:p>
    <w:p w:rsidR="00C21B1E" w:rsidRPr="00734093" w:rsidRDefault="00C21B1E" w:rsidP="00C21B1E">
      <w:pPr>
        <w:ind w:firstLine="547"/>
        <w:jc w:val="both"/>
        <w:rPr>
          <w:sz w:val="24"/>
          <w:szCs w:val="24"/>
        </w:rPr>
      </w:pPr>
      <w:r w:rsidRPr="00734093">
        <w:rPr>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21B1E" w:rsidRPr="00734093" w:rsidRDefault="00C21B1E" w:rsidP="00C21B1E">
      <w:pPr>
        <w:ind w:firstLine="547"/>
        <w:jc w:val="both"/>
        <w:rPr>
          <w:sz w:val="24"/>
          <w:szCs w:val="24"/>
        </w:rPr>
      </w:pPr>
      <w:r w:rsidRPr="00734093">
        <w:rPr>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21B1E" w:rsidRPr="00734093" w:rsidRDefault="00C21B1E" w:rsidP="00C21B1E">
      <w:pPr>
        <w:ind w:firstLine="547"/>
        <w:jc w:val="both"/>
        <w:rPr>
          <w:sz w:val="24"/>
          <w:szCs w:val="24"/>
        </w:rPr>
      </w:pPr>
      <w:r w:rsidRPr="00734093">
        <w:rPr>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21B1E" w:rsidRPr="00734093" w:rsidRDefault="00C21B1E" w:rsidP="00C21B1E">
      <w:pPr>
        <w:ind w:firstLine="547"/>
        <w:jc w:val="both"/>
        <w:rPr>
          <w:sz w:val="24"/>
          <w:szCs w:val="24"/>
        </w:rPr>
      </w:pPr>
      <w:r w:rsidRPr="00734093">
        <w:rPr>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21B1E" w:rsidRPr="00734093" w:rsidRDefault="00C21B1E" w:rsidP="00C21B1E">
      <w:pPr>
        <w:ind w:firstLine="547"/>
        <w:jc w:val="both"/>
        <w:rPr>
          <w:sz w:val="24"/>
          <w:szCs w:val="24"/>
        </w:rPr>
      </w:pPr>
      <w:r w:rsidRPr="00734093">
        <w:rPr>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21B1E" w:rsidRPr="00734093" w:rsidRDefault="00C21B1E" w:rsidP="00C21B1E">
      <w:pPr>
        <w:ind w:firstLine="547"/>
        <w:jc w:val="both"/>
        <w:rPr>
          <w:sz w:val="24"/>
          <w:szCs w:val="24"/>
        </w:rPr>
      </w:pPr>
      <w:r w:rsidRPr="00734093">
        <w:rPr>
          <w:sz w:val="24"/>
          <w:szCs w:val="24"/>
        </w:rPr>
        <w:t>11) о границах зон действия публичных сервитутов;</w:t>
      </w:r>
    </w:p>
    <w:p w:rsidR="00C21B1E" w:rsidRPr="00734093" w:rsidRDefault="00C21B1E" w:rsidP="00C21B1E">
      <w:pPr>
        <w:ind w:firstLine="547"/>
        <w:jc w:val="both"/>
        <w:rPr>
          <w:sz w:val="24"/>
          <w:szCs w:val="24"/>
        </w:rPr>
      </w:pPr>
      <w:r w:rsidRPr="00734093">
        <w:rPr>
          <w:sz w:val="24"/>
          <w:szCs w:val="24"/>
        </w:rPr>
        <w:lastRenderedPageBreak/>
        <w:t>12) о номере и (или) наименовании элемента планировочной структуры, в границах которого расположен земельный участок;</w:t>
      </w:r>
    </w:p>
    <w:p w:rsidR="00C21B1E" w:rsidRPr="00734093" w:rsidRDefault="00C21B1E" w:rsidP="00C21B1E">
      <w:pPr>
        <w:ind w:firstLine="547"/>
        <w:jc w:val="both"/>
        <w:rPr>
          <w:sz w:val="24"/>
          <w:szCs w:val="24"/>
        </w:rPr>
      </w:pPr>
      <w:r w:rsidRPr="00734093">
        <w:rPr>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21B1E" w:rsidRPr="00734093" w:rsidRDefault="00C21B1E" w:rsidP="00C21B1E">
      <w:pPr>
        <w:ind w:firstLine="547"/>
        <w:jc w:val="both"/>
        <w:rPr>
          <w:sz w:val="24"/>
          <w:szCs w:val="24"/>
        </w:rPr>
      </w:pPr>
      <w:r w:rsidRPr="00734093">
        <w:rPr>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21B1E" w:rsidRPr="00734093" w:rsidRDefault="00C21B1E" w:rsidP="00C21B1E">
      <w:pPr>
        <w:ind w:firstLine="547"/>
        <w:jc w:val="both"/>
        <w:rPr>
          <w:sz w:val="24"/>
          <w:szCs w:val="24"/>
        </w:rPr>
      </w:pPr>
      <w:r w:rsidRPr="00734093">
        <w:rPr>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rsidR="00C21B1E" w:rsidRPr="00734093" w:rsidRDefault="00C21B1E" w:rsidP="00C21B1E">
      <w:pPr>
        <w:ind w:firstLine="547"/>
        <w:jc w:val="both"/>
        <w:rPr>
          <w:sz w:val="24"/>
          <w:szCs w:val="24"/>
        </w:rPr>
      </w:pPr>
      <w:r w:rsidRPr="00734093">
        <w:rPr>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21B1E" w:rsidRPr="00734093" w:rsidRDefault="00C21B1E" w:rsidP="00C21B1E">
      <w:pPr>
        <w:ind w:firstLine="547"/>
        <w:jc w:val="both"/>
        <w:rPr>
          <w:sz w:val="24"/>
          <w:szCs w:val="24"/>
        </w:rPr>
      </w:pPr>
      <w:r w:rsidRPr="00734093">
        <w:rPr>
          <w:sz w:val="24"/>
          <w:szCs w:val="24"/>
        </w:rPr>
        <w:t>17) о красных линиях.</w:t>
      </w:r>
    </w:p>
    <w:p w:rsidR="00C21B1E" w:rsidRPr="00734093" w:rsidRDefault="00C21B1E" w:rsidP="00C21B1E">
      <w:pPr>
        <w:ind w:firstLine="547"/>
        <w:jc w:val="both"/>
        <w:rPr>
          <w:sz w:val="24"/>
          <w:szCs w:val="24"/>
        </w:rPr>
      </w:pPr>
      <w:r w:rsidRPr="00734093">
        <w:rPr>
          <w:sz w:val="24"/>
          <w:szCs w:val="24"/>
        </w:rPr>
        <w:t>4.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21B1E" w:rsidRPr="00734093" w:rsidRDefault="00C21B1E" w:rsidP="00C21B1E">
      <w:pPr>
        <w:ind w:firstLine="547"/>
        <w:jc w:val="both"/>
        <w:rPr>
          <w:sz w:val="24"/>
          <w:szCs w:val="24"/>
        </w:rPr>
      </w:pPr>
      <w:r w:rsidRPr="00734093">
        <w:rPr>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администрацию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21B1E" w:rsidRPr="00734093" w:rsidRDefault="00C21B1E" w:rsidP="00C21B1E">
      <w:pPr>
        <w:ind w:firstLine="547"/>
        <w:jc w:val="both"/>
        <w:rPr>
          <w:sz w:val="24"/>
          <w:szCs w:val="24"/>
        </w:rPr>
      </w:pPr>
      <w:r w:rsidRPr="00734093">
        <w:rPr>
          <w:sz w:val="24"/>
          <w:szCs w:val="24"/>
        </w:rPr>
        <w:t xml:space="preserve">6. Администрация </w:t>
      </w:r>
      <w:r w:rsidR="005272BD">
        <w:rPr>
          <w:sz w:val="24"/>
          <w:szCs w:val="24"/>
        </w:rPr>
        <w:t>Муниципального образования «</w:t>
      </w:r>
      <w:r w:rsidR="0011024D">
        <w:rPr>
          <w:sz w:val="24"/>
          <w:szCs w:val="24"/>
        </w:rPr>
        <w:t>Каменка</w:t>
      </w:r>
      <w:r w:rsidR="005272BD">
        <w:rPr>
          <w:sz w:val="24"/>
          <w:szCs w:val="24"/>
        </w:rPr>
        <w:t>»</w:t>
      </w:r>
      <w:r w:rsidRPr="00734093">
        <w:rPr>
          <w:sz w:val="24"/>
          <w:szCs w:val="24"/>
        </w:rPr>
        <w:t xml:space="preserve">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21B1E" w:rsidRPr="00734093" w:rsidRDefault="00C21B1E" w:rsidP="00C21B1E">
      <w:pPr>
        <w:ind w:firstLine="547"/>
        <w:jc w:val="both"/>
        <w:rPr>
          <w:sz w:val="24"/>
          <w:szCs w:val="24"/>
        </w:rPr>
      </w:pPr>
      <w:r w:rsidRPr="00734093">
        <w:rPr>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C21B1E" w:rsidRPr="00734093" w:rsidRDefault="00C21B1E" w:rsidP="00C21B1E">
      <w:pPr>
        <w:ind w:firstLine="547"/>
        <w:jc w:val="both"/>
        <w:rPr>
          <w:sz w:val="24"/>
          <w:szCs w:val="24"/>
        </w:rPr>
      </w:pPr>
      <w:r w:rsidRPr="00734093">
        <w:rPr>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21B1E" w:rsidRPr="00734093" w:rsidRDefault="00C21B1E" w:rsidP="00C21B1E">
      <w:pPr>
        <w:ind w:firstLine="547"/>
        <w:jc w:val="both"/>
        <w:rPr>
          <w:sz w:val="24"/>
          <w:szCs w:val="24"/>
        </w:rPr>
      </w:pPr>
      <w:r w:rsidRPr="00734093">
        <w:rPr>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21B1E" w:rsidRPr="00734093" w:rsidRDefault="00C21B1E" w:rsidP="00C21B1E">
      <w:pPr>
        <w:ind w:firstLine="547"/>
        <w:jc w:val="both"/>
        <w:rPr>
          <w:sz w:val="24"/>
          <w:szCs w:val="24"/>
        </w:rPr>
      </w:pPr>
      <w:r w:rsidRPr="00734093">
        <w:rPr>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21B1E" w:rsidRPr="00636CAF" w:rsidRDefault="00C21B1E" w:rsidP="00C21B1E">
      <w:pPr>
        <w:pStyle w:val="aff8"/>
        <w:suppressAutoHyphens/>
        <w:spacing w:before="240" w:after="120"/>
        <w:ind w:firstLine="851"/>
        <w:jc w:val="both"/>
        <w:rPr>
          <w:b w:val="0"/>
          <w:i/>
          <w:sz w:val="24"/>
        </w:rPr>
      </w:pPr>
      <w:r w:rsidRPr="00636CAF">
        <w:rPr>
          <w:b w:val="0"/>
          <w:i/>
          <w:sz w:val="24"/>
        </w:rPr>
        <w:lastRenderedPageBreak/>
        <w:t>Статья 23. Архитектурно-строительное проектирование, строительство, реконструкция объектов капитального строительства</w:t>
      </w:r>
    </w:p>
    <w:p w:rsidR="00C21B1E" w:rsidRPr="00734093" w:rsidRDefault="00C21B1E" w:rsidP="00C21B1E">
      <w:pPr>
        <w:suppressAutoHyphens/>
        <w:spacing w:before="29"/>
        <w:ind w:firstLine="708"/>
        <w:jc w:val="both"/>
        <w:rPr>
          <w:sz w:val="24"/>
          <w:szCs w:val="24"/>
        </w:rPr>
      </w:pPr>
      <w:r w:rsidRPr="00734093">
        <w:rPr>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C21B1E" w:rsidRPr="00734093" w:rsidRDefault="00C21B1E" w:rsidP="00C21B1E">
      <w:pPr>
        <w:suppressAutoHyphens/>
        <w:ind w:firstLine="708"/>
        <w:jc w:val="both"/>
        <w:rPr>
          <w:sz w:val="24"/>
          <w:szCs w:val="24"/>
        </w:rPr>
      </w:pPr>
      <w:r w:rsidRPr="00734093">
        <w:rPr>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2. </w:t>
      </w:r>
      <w:r w:rsidRPr="00734093">
        <w:rPr>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C21B1E" w:rsidRPr="00734093" w:rsidRDefault="00C21B1E" w:rsidP="00C21B1E">
      <w:pPr>
        <w:suppressAutoHyphens/>
        <w:ind w:firstLine="708"/>
        <w:jc w:val="both"/>
        <w:rPr>
          <w:sz w:val="24"/>
          <w:szCs w:val="24"/>
        </w:rPr>
      </w:pPr>
      <w:r w:rsidRPr="00734093">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21B1E" w:rsidRPr="00734093" w:rsidRDefault="00C21B1E" w:rsidP="00C21B1E">
      <w:pPr>
        <w:tabs>
          <w:tab w:val="left" w:pos="1099"/>
        </w:tabs>
        <w:suppressAutoHyphens/>
        <w:ind w:firstLine="708"/>
        <w:jc w:val="both"/>
        <w:rPr>
          <w:sz w:val="24"/>
          <w:szCs w:val="24"/>
        </w:rPr>
      </w:pPr>
      <w:r w:rsidRPr="00734093">
        <w:rPr>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C21B1E" w:rsidRPr="00734093" w:rsidRDefault="00C21B1E" w:rsidP="00C21B1E">
      <w:pPr>
        <w:suppressAutoHyphens/>
        <w:ind w:firstLine="708"/>
        <w:jc w:val="both"/>
        <w:rPr>
          <w:sz w:val="24"/>
          <w:szCs w:val="24"/>
        </w:rPr>
      </w:pPr>
      <w:r w:rsidRPr="00734093">
        <w:rPr>
          <w:sz w:val="24"/>
          <w:szCs w:val="24"/>
        </w:rPr>
        <w:t>На основании проектной документации предоставляются разрешения на строительство.</w:t>
      </w:r>
    </w:p>
    <w:p w:rsidR="00C21B1E" w:rsidRPr="00734093" w:rsidRDefault="00C21B1E" w:rsidP="00C21B1E">
      <w:pPr>
        <w:widowControl w:val="0"/>
        <w:tabs>
          <w:tab w:val="left" w:pos="1099"/>
        </w:tabs>
        <w:suppressAutoHyphens/>
        <w:ind w:firstLine="708"/>
        <w:jc w:val="both"/>
        <w:rPr>
          <w:sz w:val="24"/>
          <w:szCs w:val="24"/>
        </w:rPr>
      </w:pPr>
      <w:r w:rsidRPr="00734093">
        <w:rPr>
          <w:sz w:val="24"/>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21B1E" w:rsidRPr="00734093" w:rsidRDefault="00C21B1E" w:rsidP="00C21B1E">
      <w:pPr>
        <w:widowControl w:val="0"/>
        <w:tabs>
          <w:tab w:val="left" w:pos="1099"/>
        </w:tabs>
        <w:suppressAutoHyphens/>
        <w:ind w:firstLine="708"/>
        <w:jc w:val="both"/>
        <w:rPr>
          <w:sz w:val="24"/>
          <w:szCs w:val="24"/>
        </w:rPr>
      </w:pPr>
      <w:r w:rsidRPr="00734093">
        <w:rPr>
          <w:sz w:val="24"/>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21B1E" w:rsidRPr="00734093" w:rsidRDefault="00C21B1E" w:rsidP="00C21B1E">
      <w:pPr>
        <w:suppressAutoHyphens/>
        <w:ind w:firstLine="708"/>
        <w:jc w:val="both"/>
        <w:rPr>
          <w:sz w:val="24"/>
          <w:szCs w:val="24"/>
        </w:rPr>
      </w:pPr>
      <w:r w:rsidRPr="00734093">
        <w:rPr>
          <w:sz w:val="24"/>
          <w:szCs w:val="24"/>
        </w:rPr>
        <w:t>Отношения между застройщиками (заказчиками) и исполнителями регулируются гражданским законодательством.</w:t>
      </w:r>
    </w:p>
    <w:p w:rsidR="00C21B1E" w:rsidRPr="00734093" w:rsidRDefault="00C21B1E" w:rsidP="00C21B1E">
      <w:pPr>
        <w:suppressAutoHyphens/>
        <w:ind w:firstLine="708"/>
        <w:jc w:val="both"/>
        <w:rPr>
          <w:sz w:val="24"/>
          <w:szCs w:val="24"/>
        </w:rPr>
      </w:pPr>
      <w:r w:rsidRPr="00734093">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6. </w:t>
      </w:r>
      <w:r w:rsidRPr="00734093">
        <w:rPr>
          <w:sz w:val="24"/>
          <w:szCs w:val="24"/>
        </w:rPr>
        <w:tab/>
        <w:t>Неотъемлемой частью договора о подготовке проектной документации является задание застройщика (заказчика) исполнителю.</w:t>
      </w:r>
    </w:p>
    <w:p w:rsidR="00C21B1E" w:rsidRPr="00734093" w:rsidRDefault="00C21B1E" w:rsidP="00C21B1E">
      <w:pPr>
        <w:suppressAutoHyphens/>
        <w:ind w:firstLine="708"/>
        <w:jc w:val="both"/>
        <w:rPr>
          <w:sz w:val="24"/>
          <w:szCs w:val="24"/>
        </w:rPr>
      </w:pPr>
      <w:r w:rsidRPr="00734093">
        <w:rPr>
          <w:sz w:val="24"/>
          <w:szCs w:val="24"/>
        </w:rPr>
        <w:t>Задание застройщика (заказчика) исполнителю должно включать:</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результаты инженерных изысканий либо указание исполнителю обеспечить проведение инженерных изысканий;</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иные определенные законодательством документы и материалы.</w:t>
      </w:r>
    </w:p>
    <w:p w:rsidR="00C21B1E" w:rsidRPr="00734093" w:rsidRDefault="00C21B1E" w:rsidP="00C21B1E">
      <w:pPr>
        <w:suppressAutoHyphens/>
        <w:ind w:firstLine="708"/>
        <w:jc w:val="both"/>
        <w:rPr>
          <w:sz w:val="24"/>
          <w:szCs w:val="24"/>
        </w:rPr>
      </w:pPr>
      <w:r w:rsidRPr="00734093">
        <w:rPr>
          <w:sz w:val="24"/>
          <w:szCs w:val="24"/>
        </w:rPr>
        <w:lastRenderedPageBreak/>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21B1E" w:rsidRPr="00734093" w:rsidRDefault="00C21B1E" w:rsidP="00C21B1E">
      <w:pPr>
        <w:tabs>
          <w:tab w:val="left" w:pos="240"/>
        </w:tabs>
        <w:suppressAutoHyphens/>
        <w:ind w:firstLine="708"/>
        <w:jc w:val="both"/>
        <w:rPr>
          <w:sz w:val="24"/>
          <w:szCs w:val="24"/>
        </w:rPr>
      </w:pPr>
      <w:r w:rsidRPr="00734093">
        <w:rPr>
          <w:sz w:val="24"/>
          <w:szCs w:val="24"/>
        </w:rPr>
        <w:t>7. Для подготовки проектной документации выполняются инженерные изыскания в порядке, определенном ст.47 Градостроительного кодекса Российской Федерации.</w:t>
      </w:r>
    </w:p>
    <w:p w:rsidR="00C21B1E" w:rsidRPr="00734093" w:rsidRDefault="00C21B1E" w:rsidP="00C21B1E">
      <w:pPr>
        <w:suppressAutoHyphens/>
        <w:ind w:firstLine="708"/>
        <w:jc w:val="both"/>
        <w:rPr>
          <w:sz w:val="24"/>
          <w:szCs w:val="24"/>
        </w:rPr>
      </w:pPr>
      <w:r w:rsidRPr="00734093">
        <w:rPr>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C21B1E" w:rsidRPr="00734093" w:rsidRDefault="00C21B1E" w:rsidP="00C21B1E">
      <w:pPr>
        <w:suppressAutoHyphens/>
        <w:ind w:firstLine="708"/>
        <w:jc w:val="both"/>
        <w:rPr>
          <w:sz w:val="24"/>
          <w:szCs w:val="24"/>
        </w:rPr>
      </w:pPr>
      <w:r w:rsidRPr="00734093">
        <w:rPr>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C21B1E" w:rsidRPr="00734093" w:rsidRDefault="00C21B1E" w:rsidP="00C21B1E">
      <w:pPr>
        <w:suppressAutoHyphens/>
        <w:ind w:firstLine="708"/>
        <w:jc w:val="both"/>
        <w:rPr>
          <w:sz w:val="24"/>
          <w:szCs w:val="24"/>
        </w:rPr>
      </w:pPr>
      <w:r w:rsidRPr="00734093">
        <w:rPr>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C21B1E" w:rsidRPr="00734093" w:rsidRDefault="00C21B1E" w:rsidP="00C21B1E">
      <w:pPr>
        <w:suppressAutoHyphens/>
        <w:ind w:firstLine="708"/>
        <w:jc w:val="both"/>
        <w:rPr>
          <w:sz w:val="24"/>
          <w:szCs w:val="24"/>
        </w:rPr>
      </w:pPr>
      <w:r w:rsidRPr="00734093">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21B1E" w:rsidRPr="00734093" w:rsidRDefault="00C21B1E" w:rsidP="00C21B1E">
      <w:pPr>
        <w:tabs>
          <w:tab w:val="left" w:pos="1104"/>
        </w:tabs>
        <w:suppressAutoHyphens/>
        <w:ind w:firstLine="708"/>
        <w:jc w:val="both"/>
        <w:rPr>
          <w:sz w:val="24"/>
          <w:szCs w:val="24"/>
        </w:rPr>
      </w:pPr>
      <w:r w:rsidRPr="00734093">
        <w:rPr>
          <w:sz w:val="24"/>
          <w:szCs w:val="24"/>
        </w:rPr>
        <w:t>8. Технические условия подготавливаются:</w:t>
      </w:r>
    </w:p>
    <w:p w:rsidR="00C21B1E" w:rsidRPr="00734093" w:rsidRDefault="00C21B1E" w:rsidP="00CE06AC">
      <w:pPr>
        <w:widowControl w:val="0"/>
        <w:numPr>
          <w:ilvl w:val="0"/>
          <w:numId w:val="46"/>
        </w:numPr>
        <w:tabs>
          <w:tab w:val="left" w:pos="1205"/>
        </w:tabs>
        <w:suppressAutoHyphens/>
        <w:autoSpaceDE w:val="0"/>
        <w:autoSpaceDN w:val="0"/>
        <w:adjustRightInd w:val="0"/>
        <w:ind w:firstLine="708"/>
        <w:jc w:val="both"/>
        <w:rPr>
          <w:sz w:val="24"/>
          <w:szCs w:val="24"/>
        </w:rPr>
      </w:pPr>
      <w:r w:rsidRPr="00734093">
        <w:rPr>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C21B1E" w:rsidRPr="00734093" w:rsidRDefault="00C21B1E" w:rsidP="00CE06AC">
      <w:pPr>
        <w:widowControl w:val="0"/>
        <w:numPr>
          <w:ilvl w:val="0"/>
          <w:numId w:val="46"/>
        </w:numPr>
        <w:tabs>
          <w:tab w:val="left" w:pos="1205"/>
        </w:tabs>
        <w:suppressAutoHyphens/>
        <w:autoSpaceDE w:val="0"/>
        <w:autoSpaceDN w:val="0"/>
        <w:adjustRightInd w:val="0"/>
        <w:ind w:firstLine="708"/>
        <w:jc w:val="both"/>
        <w:rPr>
          <w:sz w:val="24"/>
          <w:szCs w:val="24"/>
        </w:rPr>
      </w:pPr>
      <w:r w:rsidRPr="00734093">
        <w:rPr>
          <w:sz w:val="24"/>
          <w:szCs w:val="24"/>
        </w:rPr>
        <w:t>по запросам лиц, обладающих правами на земельные участки и желающих осуществить реконструкцию принадлежащих им объектов.</w:t>
      </w:r>
    </w:p>
    <w:p w:rsidR="00C21B1E" w:rsidRPr="00734093" w:rsidRDefault="00C21B1E" w:rsidP="00C21B1E">
      <w:pPr>
        <w:suppressAutoHyphens/>
        <w:ind w:firstLine="708"/>
        <w:jc w:val="both"/>
        <w:rPr>
          <w:sz w:val="24"/>
          <w:szCs w:val="24"/>
        </w:rPr>
      </w:pPr>
      <w:r w:rsidRPr="00734093">
        <w:rPr>
          <w:sz w:val="24"/>
          <w:szCs w:val="24"/>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Градостроительного кодекса РФ, частях 5 и 6 статьи 52.1. Градостроительного кодекса РФ, за исключением случаев технологического присоединения к электрическим сетям </w:t>
      </w:r>
    </w:p>
    <w:p w:rsidR="00C21B1E" w:rsidRPr="00734093" w:rsidRDefault="00C21B1E" w:rsidP="00C21B1E">
      <w:pPr>
        <w:suppressAutoHyphens/>
        <w:ind w:firstLine="708"/>
        <w:jc w:val="both"/>
        <w:rPr>
          <w:sz w:val="24"/>
          <w:szCs w:val="24"/>
        </w:rPr>
      </w:pPr>
      <w:r w:rsidRPr="00734093">
        <w:rPr>
          <w:sz w:val="24"/>
          <w:szCs w:val="24"/>
        </w:rPr>
        <w:t xml:space="preserve">Срок действия технических условий, предусмотренных частью 3 статьи 52.1. Градостроительного кодекса РФ,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 </w:t>
      </w:r>
    </w:p>
    <w:p w:rsidR="00C21B1E" w:rsidRPr="00734093" w:rsidRDefault="00C21B1E" w:rsidP="00C21B1E">
      <w:pPr>
        <w:suppressAutoHyphens/>
        <w:ind w:firstLine="708"/>
        <w:jc w:val="both"/>
        <w:rPr>
          <w:spacing w:val="-2"/>
          <w:sz w:val="24"/>
          <w:szCs w:val="24"/>
        </w:rPr>
      </w:pPr>
      <w:r w:rsidRPr="00734093">
        <w:rPr>
          <w:spacing w:val="-2"/>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21B1E" w:rsidRPr="00734093" w:rsidRDefault="00C21B1E" w:rsidP="00C21B1E">
      <w:pPr>
        <w:suppressAutoHyphens/>
        <w:ind w:firstLine="708"/>
        <w:jc w:val="both"/>
        <w:rPr>
          <w:sz w:val="24"/>
          <w:szCs w:val="24"/>
        </w:rPr>
      </w:pPr>
      <w:r w:rsidRPr="00734093">
        <w:rPr>
          <w:sz w:val="24"/>
          <w:szCs w:val="24"/>
        </w:rPr>
        <w:t>Орган, уполномоченный в области архитектуры и градостроительства,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21B1E" w:rsidRPr="00734093" w:rsidRDefault="00C21B1E" w:rsidP="00C21B1E">
      <w:pPr>
        <w:suppressAutoHyphens/>
        <w:ind w:firstLine="708"/>
        <w:jc w:val="both"/>
        <w:rPr>
          <w:spacing w:val="-4"/>
          <w:sz w:val="24"/>
          <w:szCs w:val="24"/>
        </w:rPr>
      </w:pPr>
      <w:r w:rsidRPr="00734093">
        <w:rPr>
          <w:spacing w:val="-4"/>
          <w:sz w:val="24"/>
          <w:szCs w:val="24"/>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w:t>
      </w:r>
      <w:r w:rsidRPr="00734093">
        <w:rPr>
          <w:spacing w:val="-4"/>
          <w:sz w:val="24"/>
          <w:szCs w:val="24"/>
        </w:rPr>
        <w:lastRenderedPageBreak/>
        <w:t>инженерно-технического обеспечения может устанавливаться Правительством Российской Федерации.</w:t>
      </w:r>
    </w:p>
    <w:p w:rsidR="00C21B1E" w:rsidRPr="00734093" w:rsidRDefault="00C21B1E" w:rsidP="00C21B1E">
      <w:pPr>
        <w:tabs>
          <w:tab w:val="left" w:pos="331"/>
        </w:tabs>
        <w:suppressAutoHyphens/>
        <w:ind w:firstLine="708"/>
        <w:jc w:val="both"/>
        <w:rPr>
          <w:sz w:val="24"/>
          <w:szCs w:val="24"/>
        </w:rPr>
      </w:pPr>
      <w:r w:rsidRPr="00734093">
        <w:rPr>
          <w:sz w:val="24"/>
          <w:szCs w:val="24"/>
        </w:rPr>
        <w:t xml:space="preserve">9.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 </w:t>
      </w:r>
    </w:p>
    <w:p w:rsidR="00C21B1E" w:rsidRPr="00734093" w:rsidRDefault="00C21B1E" w:rsidP="00C21B1E">
      <w:pPr>
        <w:suppressAutoHyphens/>
        <w:spacing w:before="53"/>
        <w:ind w:firstLine="708"/>
        <w:jc w:val="both"/>
        <w:rPr>
          <w:sz w:val="24"/>
          <w:szCs w:val="24"/>
        </w:rPr>
      </w:pPr>
      <w:r w:rsidRPr="00734093">
        <w:rPr>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C21B1E" w:rsidRPr="00734093" w:rsidRDefault="00C21B1E" w:rsidP="00C21B1E">
      <w:pPr>
        <w:suppressAutoHyphens/>
        <w:spacing w:before="240" w:after="120"/>
        <w:ind w:firstLine="709"/>
        <w:jc w:val="both"/>
        <w:outlineLvl w:val="0"/>
        <w:rPr>
          <w:bCs/>
          <w:i/>
          <w:sz w:val="24"/>
          <w:szCs w:val="24"/>
        </w:rPr>
      </w:pPr>
      <w:r w:rsidRPr="00734093">
        <w:rPr>
          <w:bCs/>
          <w:i/>
          <w:sz w:val="24"/>
          <w:szCs w:val="24"/>
        </w:rPr>
        <w:t>Статья 24. Выдача разрешений на строительство</w:t>
      </w:r>
    </w:p>
    <w:p w:rsidR="00C21B1E" w:rsidRPr="00734093" w:rsidRDefault="00C21B1E" w:rsidP="00CE06AC">
      <w:pPr>
        <w:widowControl w:val="0"/>
        <w:numPr>
          <w:ilvl w:val="0"/>
          <w:numId w:val="47"/>
        </w:numPr>
        <w:tabs>
          <w:tab w:val="left" w:pos="1123"/>
        </w:tabs>
        <w:suppressAutoHyphens/>
        <w:autoSpaceDE w:val="0"/>
        <w:autoSpaceDN w:val="0"/>
        <w:adjustRightInd w:val="0"/>
        <w:ind w:firstLine="708"/>
        <w:jc w:val="both"/>
        <w:rPr>
          <w:sz w:val="24"/>
          <w:szCs w:val="24"/>
        </w:rPr>
      </w:pPr>
      <w:r w:rsidRPr="00734093">
        <w:rP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C21B1E" w:rsidRPr="00734093" w:rsidRDefault="00C21B1E" w:rsidP="00CE06AC">
      <w:pPr>
        <w:widowControl w:val="0"/>
        <w:numPr>
          <w:ilvl w:val="0"/>
          <w:numId w:val="47"/>
        </w:numPr>
        <w:tabs>
          <w:tab w:val="left" w:pos="1123"/>
        </w:tabs>
        <w:suppressAutoHyphens/>
        <w:autoSpaceDE w:val="0"/>
        <w:autoSpaceDN w:val="0"/>
        <w:adjustRightInd w:val="0"/>
        <w:ind w:firstLine="708"/>
        <w:jc w:val="both"/>
        <w:rPr>
          <w:sz w:val="24"/>
          <w:szCs w:val="24"/>
        </w:rPr>
      </w:pPr>
      <w:r w:rsidRPr="00734093">
        <w:rPr>
          <w:sz w:val="24"/>
          <w:szCs w:val="24"/>
        </w:rPr>
        <w:t>Выдача разрешения на строительство осуществляется в соответствии со ст.51 Градостроительного кодекса Российской Федерации.</w:t>
      </w:r>
    </w:p>
    <w:p w:rsidR="00C21B1E" w:rsidRPr="00734093" w:rsidRDefault="00C21B1E" w:rsidP="00C21B1E">
      <w:pPr>
        <w:suppressAutoHyphens/>
        <w:spacing w:before="240" w:after="120"/>
        <w:ind w:firstLine="709"/>
        <w:jc w:val="both"/>
        <w:outlineLvl w:val="0"/>
        <w:rPr>
          <w:bCs/>
          <w:i/>
          <w:sz w:val="24"/>
          <w:szCs w:val="24"/>
        </w:rPr>
      </w:pPr>
      <w:r w:rsidRPr="00734093">
        <w:rPr>
          <w:bCs/>
          <w:i/>
          <w:sz w:val="24"/>
          <w:szCs w:val="24"/>
        </w:rPr>
        <w:t>Статья 25. Приемка объекта и выдача разрешения на ввод объекта в эксплуатацию</w:t>
      </w:r>
    </w:p>
    <w:p w:rsidR="00C21B1E" w:rsidRPr="00734093" w:rsidRDefault="00C21B1E" w:rsidP="00C21B1E">
      <w:pPr>
        <w:suppressAutoHyphens/>
        <w:ind w:firstLine="709"/>
        <w:jc w:val="both"/>
        <w:rPr>
          <w:sz w:val="24"/>
          <w:szCs w:val="24"/>
        </w:rPr>
      </w:pPr>
      <w:r w:rsidRPr="00734093">
        <w:rPr>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C21B1E" w:rsidRPr="00734093" w:rsidRDefault="00C21B1E" w:rsidP="00C21B1E">
      <w:pPr>
        <w:tabs>
          <w:tab w:val="left" w:pos="1099"/>
        </w:tabs>
        <w:suppressAutoHyphens/>
        <w:ind w:firstLine="708"/>
        <w:jc w:val="both"/>
        <w:rPr>
          <w:sz w:val="24"/>
          <w:szCs w:val="24"/>
        </w:rPr>
      </w:pPr>
      <w:r w:rsidRPr="00734093">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21B1E" w:rsidRPr="00734093" w:rsidRDefault="00C21B1E" w:rsidP="00C21B1E">
      <w:pPr>
        <w:tabs>
          <w:tab w:val="left" w:pos="1099"/>
        </w:tabs>
        <w:suppressAutoHyphens/>
        <w:ind w:firstLine="708"/>
        <w:jc w:val="both"/>
        <w:rPr>
          <w:sz w:val="24"/>
          <w:szCs w:val="24"/>
        </w:rPr>
      </w:pPr>
      <w:r w:rsidRPr="00734093">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1B1E" w:rsidRPr="00734093" w:rsidRDefault="00C21B1E" w:rsidP="00C21B1E">
      <w:pPr>
        <w:tabs>
          <w:tab w:val="left" w:pos="1099"/>
        </w:tabs>
        <w:suppressAutoHyphens/>
        <w:ind w:firstLine="708"/>
        <w:jc w:val="both"/>
        <w:rPr>
          <w:sz w:val="24"/>
          <w:szCs w:val="24"/>
        </w:rPr>
      </w:pPr>
      <w:r w:rsidRPr="00734093">
        <w:rPr>
          <w:sz w:val="24"/>
          <w:szCs w:val="24"/>
        </w:rPr>
        <w:t>3) разрешение на строительство;</w:t>
      </w:r>
    </w:p>
    <w:p w:rsidR="00C21B1E" w:rsidRPr="00734093" w:rsidRDefault="00C21B1E" w:rsidP="00C21B1E">
      <w:pPr>
        <w:tabs>
          <w:tab w:val="left" w:pos="1099"/>
        </w:tabs>
        <w:suppressAutoHyphens/>
        <w:ind w:firstLine="708"/>
        <w:jc w:val="both"/>
        <w:rPr>
          <w:sz w:val="24"/>
          <w:szCs w:val="24"/>
        </w:rPr>
      </w:pPr>
      <w:r w:rsidRPr="00734093">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21B1E" w:rsidRPr="00734093" w:rsidRDefault="00C21B1E" w:rsidP="00C21B1E">
      <w:pPr>
        <w:tabs>
          <w:tab w:val="left" w:pos="1099"/>
        </w:tabs>
        <w:suppressAutoHyphens/>
        <w:ind w:firstLine="708"/>
        <w:jc w:val="both"/>
        <w:rPr>
          <w:sz w:val="24"/>
          <w:szCs w:val="24"/>
        </w:rPr>
      </w:pPr>
      <w:r w:rsidRPr="00734093">
        <w:rPr>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21B1E" w:rsidRPr="00734093" w:rsidRDefault="00C21B1E" w:rsidP="00C21B1E">
      <w:pPr>
        <w:tabs>
          <w:tab w:val="left" w:pos="1099"/>
        </w:tabs>
        <w:suppressAutoHyphens/>
        <w:ind w:firstLine="708"/>
        <w:jc w:val="both"/>
        <w:rPr>
          <w:sz w:val="24"/>
          <w:szCs w:val="24"/>
        </w:rPr>
      </w:pPr>
      <w:r w:rsidRPr="00734093">
        <w:rPr>
          <w:sz w:val="24"/>
          <w:szCs w:val="24"/>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734093">
        <w:rPr>
          <w:sz w:val="24"/>
          <w:szCs w:val="24"/>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21B1E" w:rsidRPr="00734093" w:rsidRDefault="00C21B1E" w:rsidP="00C21B1E">
      <w:pPr>
        <w:tabs>
          <w:tab w:val="left" w:pos="1099"/>
        </w:tabs>
        <w:suppressAutoHyphens/>
        <w:ind w:firstLine="708"/>
        <w:jc w:val="both"/>
        <w:rPr>
          <w:sz w:val="24"/>
          <w:szCs w:val="24"/>
        </w:rPr>
      </w:pPr>
      <w:r w:rsidRPr="00734093">
        <w:rPr>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РФ;</w:t>
      </w:r>
    </w:p>
    <w:p w:rsidR="00C21B1E" w:rsidRPr="00734093" w:rsidRDefault="00C21B1E" w:rsidP="00C21B1E">
      <w:pPr>
        <w:tabs>
          <w:tab w:val="left" w:pos="1099"/>
        </w:tabs>
        <w:suppressAutoHyphens/>
        <w:ind w:firstLine="708"/>
        <w:jc w:val="both"/>
        <w:rPr>
          <w:sz w:val="24"/>
          <w:szCs w:val="24"/>
        </w:rPr>
      </w:pPr>
      <w:r w:rsidRPr="00734093">
        <w:rPr>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1B1E" w:rsidRPr="00734093" w:rsidRDefault="00C21B1E" w:rsidP="00C21B1E">
      <w:pPr>
        <w:tabs>
          <w:tab w:val="left" w:pos="1099"/>
        </w:tabs>
        <w:suppressAutoHyphens/>
        <w:ind w:firstLine="708"/>
        <w:jc w:val="both"/>
        <w:rPr>
          <w:sz w:val="24"/>
          <w:szCs w:val="24"/>
        </w:rPr>
      </w:pPr>
      <w:r w:rsidRPr="00734093">
        <w:rPr>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1B1E" w:rsidRPr="00734093" w:rsidRDefault="00C21B1E" w:rsidP="00C21B1E">
      <w:pPr>
        <w:tabs>
          <w:tab w:val="left" w:pos="1099"/>
        </w:tabs>
        <w:suppressAutoHyphens/>
        <w:ind w:firstLine="708"/>
        <w:jc w:val="both"/>
        <w:rPr>
          <w:sz w:val="24"/>
          <w:szCs w:val="24"/>
        </w:rPr>
      </w:pPr>
      <w:r w:rsidRPr="00734093">
        <w:rPr>
          <w:sz w:val="24"/>
          <w:szCs w:val="24"/>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 2. </w:t>
      </w:r>
      <w:r w:rsidRPr="00734093">
        <w:rPr>
          <w:sz w:val="24"/>
          <w:szCs w:val="24"/>
        </w:rPr>
        <w:tab/>
        <w:t>Застройщик (заказчик):</w:t>
      </w:r>
    </w:p>
    <w:p w:rsidR="00C21B1E" w:rsidRPr="00734093" w:rsidRDefault="00C21B1E" w:rsidP="00C21B1E">
      <w:pPr>
        <w:tabs>
          <w:tab w:val="left" w:pos="1310"/>
        </w:tabs>
        <w:suppressAutoHyphens/>
        <w:ind w:firstLine="708"/>
        <w:jc w:val="both"/>
        <w:rPr>
          <w:sz w:val="24"/>
          <w:szCs w:val="24"/>
        </w:rPr>
      </w:pPr>
      <w:r w:rsidRPr="00734093">
        <w:rPr>
          <w:sz w:val="24"/>
          <w:szCs w:val="24"/>
        </w:rPr>
        <w:t>1)</w:t>
      </w:r>
      <w:r w:rsidRPr="00734093">
        <w:rPr>
          <w:sz w:val="24"/>
          <w:szCs w:val="24"/>
        </w:rPr>
        <w:tab/>
        <w:t>проверяет комплектность и правильность оформления представленных подрядчиком документов;</w:t>
      </w:r>
    </w:p>
    <w:p w:rsidR="00C21B1E" w:rsidRPr="00734093" w:rsidRDefault="00C21B1E" w:rsidP="00CE06AC">
      <w:pPr>
        <w:widowControl w:val="0"/>
        <w:numPr>
          <w:ilvl w:val="0"/>
          <w:numId w:val="48"/>
        </w:numPr>
        <w:tabs>
          <w:tab w:val="left" w:pos="1142"/>
        </w:tabs>
        <w:suppressAutoHyphens/>
        <w:autoSpaceDE w:val="0"/>
        <w:autoSpaceDN w:val="0"/>
        <w:adjustRightInd w:val="0"/>
        <w:ind w:firstLine="708"/>
        <w:jc w:val="both"/>
        <w:rPr>
          <w:sz w:val="24"/>
          <w:szCs w:val="24"/>
        </w:rPr>
      </w:pPr>
      <w:r w:rsidRPr="00734093">
        <w:rPr>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C21B1E" w:rsidRPr="00734093" w:rsidRDefault="00C21B1E" w:rsidP="00C21B1E">
      <w:pPr>
        <w:widowControl w:val="0"/>
        <w:tabs>
          <w:tab w:val="left" w:pos="1142"/>
        </w:tabs>
        <w:suppressAutoHyphens/>
        <w:ind w:firstLine="708"/>
        <w:jc w:val="both"/>
        <w:rPr>
          <w:sz w:val="24"/>
          <w:szCs w:val="24"/>
        </w:rPr>
      </w:pPr>
      <w:r w:rsidRPr="00734093">
        <w:rPr>
          <w:sz w:val="24"/>
          <w:szCs w:val="24"/>
        </w:rPr>
        <w:t>3)подписывает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21B1E" w:rsidRPr="00734093" w:rsidRDefault="00C21B1E" w:rsidP="00C21B1E">
      <w:pPr>
        <w:suppressAutoHyphens/>
        <w:ind w:firstLine="708"/>
        <w:jc w:val="both"/>
        <w:rPr>
          <w:sz w:val="24"/>
          <w:szCs w:val="24"/>
        </w:rPr>
      </w:pPr>
      <w:r w:rsidRPr="00734093">
        <w:rPr>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C21B1E" w:rsidRPr="00734093" w:rsidRDefault="00C21B1E" w:rsidP="00C21B1E">
      <w:pPr>
        <w:suppressAutoHyphens/>
        <w:ind w:firstLine="708"/>
        <w:jc w:val="both"/>
        <w:rPr>
          <w:sz w:val="24"/>
          <w:szCs w:val="24"/>
        </w:rPr>
      </w:pPr>
      <w:r w:rsidRPr="00734093">
        <w:rPr>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C21B1E" w:rsidRPr="00734093" w:rsidRDefault="00C21B1E" w:rsidP="00C21B1E">
      <w:pPr>
        <w:tabs>
          <w:tab w:val="left" w:pos="1162"/>
        </w:tabs>
        <w:suppressAutoHyphens/>
        <w:ind w:firstLine="708"/>
        <w:jc w:val="both"/>
        <w:rPr>
          <w:spacing w:val="-4"/>
          <w:sz w:val="24"/>
          <w:szCs w:val="24"/>
        </w:rPr>
      </w:pPr>
      <w:r w:rsidRPr="00734093">
        <w:rPr>
          <w:spacing w:val="-4"/>
          <w:sz w:val="24"/>
          <w:szCs w:val="24"/>
        </w:rPr>
        <w:t>3.</w:t>
      </w:r>
      <w:r w:rsidRPr="00734093">
        <w:rPr>
          <w:spacing w:val="-4"/>
          <w:sz w:val="24"/>
          <w:szCs w:val="24"/>
        </w:rPr>
        <w:tab/>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C21B1E" w:rsidRPr="00734093" w:rsidRDefault="00C21B1E" w:rsidP="00C21B1E">
      <w:pPr>
        <w:suppressAutoHyphens/>
        <w:ind w:firstLine="708"/>
        <w:jc w:val="both"/>
        <w:rPr>
          <w:sz w:val="24"/>
          <w:szCs w:val="24"/>
        </w:rPr>
      </w:pPr>
      <w:r w:rsidRPr="00734093">
        <w:rPr>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w:t>
      </w:r>
      <w:r w:rsidRPr="00734093">
        <w:rPr>
          <w:sz w:val="24"/>
          <w:szCs w:val="24"/>
        </w:rPr>
        <w:lastRenderedPageBreak/>
        <w:t>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21B1E" w:rsidRPr="00734093" w:rsidRDefault="00C21B1E" w:rsidP="00CE06AC">
      <w:pPr>
        <w:widowControl w:val="0"/>
        <w:numPr>
          <w:ilvl w:val="0"/>
          <w:numId w:val="49"/>
        </w:numPr>
        <w:tabs>
          <w:tab w:val="left" w:pos="1162"/>
        </w:tabs>
        <w:suppressAutoHyphens/>
        <w:autoSpaceDE w:val="0"/>
        <w:autoSpaceDN w:val="0"/>
        <w:adjustRightInd w:val="0"/>
        <w:ind w:firstLine="708"/>
        <w:jc w:val="both"/>
        <w:rPr>
          <w:sz w:val="24"/>
          <w:szCs w:val="24"/>
        </w:rPr>
      </w:pPr>
      <w:r w:rsidRPr="00734093">
        <w:rPr>
          <w:sz w:val="24"/>
          <w:szCs w:val="24"/>
        </w:rP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C21B1E" w:rsidRPr="00E94842" w:rsidRDefault="00C21B1E" w:rsidP="00C21B1E">
      <w:pPr>
        <w:pStyle w:val="aff8"/>
        <w:suppressAutoHyphens/>
        <w:spacing w:before="240" w:after="120"/>
        <w:ind w:firstLine="851"/>
        <w:jc w:val="both"/>
        <w:rPr>
          <w:b w:val="0"/>
          <w:i/>
          <w:sz w:val="24"/>
        </w:rPr>
      </w:pPr>
      <w:r w:rsidRPr="00E94842">
        <w:rPr>
          <w:b w:val="0"/>
          <w:i/>
          <w:sz w:val="24"/>
        </w:rPr>
        <w:t>Статья 26. Контроль использования земельных участков и объектов капитального строительства</w:t>
      </w:r>
    </w:p>
    <w:p w:rsidR="00C21B1E" w:rsidRPr="00734093" w:rsidRDefault="00C21B1E" w:rsidP="00C21B1E">
      <w:pPr>
        <w:suppressAutoHyphens/>
        <w:ind w:firstLine="850"/>
        <w:jc w:val="both"/>
        <w:rPr>
          <w:sz w:val="24"/>
          <w:szCs w:val="24"/>
        </w:rPr>
      </w:pPr>
      <w:r w:rsidRPr="00734093">
        <w:rPr>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C21B1E" w:rsidRPr="00734093" w:rsidRDefault="00C21B1E" w:rsidP="00C21B1E">
      <w:pPr>
        <w:tabs>
          <w:tab w:val="left" w:pos="142"/>
        </w:tabs>
        <w:suppressAutoHyphens/>
        <w:spacing w:before="240" w:after="120"/>
        <w:ind w:firstLine="709"/>
        <w:jc w:val="both"/>
        <w:outlineLvl w:val="0"/>
        <w:rPr>
          <w:i/>
          <w:sz w:val="24"/>
          <w:szCs w:val="24"/>
        </w:rPr>
      </w:pPr>
      <w:r w:rsidRPr="00734093">
        <w:rPr>
          <w:i/>
          <w:sz w:val="24"/>
          <w:szCs w:val="24"/>
        </w:rPr>
        <w:t>Статья 27. Ответственность за нарушение Правил</w:t>
      </w:r>
    </w:p>
    <w:p w:rsidR="00C21B1E" w:rsidRPr="00734093" w:rsidRDefault="00C21B1E" w:rsidP="00C21B1E">
      <w:pPr>
        <w:suppressAutoHyphens/>
        <w:ind w:firstLine="850"/>
        <w:jc w:val="both"/>
        <w:rPr>
          <w:sz w:val="24"/>
          <w:szCs w:val="24"/>
        </w:rPr>
      </w:pPr>
      <w:r w:rsidRPr="00734093">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C21B1E" w:rsidRPr="00734093" w:rsidRDefault="00C21B1E" w:rsidP="00C21B1E">
      <w:pPr>
        <w:widowControl w:val="0"/>
        <w:tabs>
          <w:tab w:val="left" w:pos="142"/>
        </w:tabs>
        <w:suppressAutoHyphens/>
        <w:spacing w:before="240" w:after="120"/>
        <w:ind w:firstLine="709"/>
        <w:jc w:val="both"/>
        <w:outlineLvl w:val="0"/>
        <w:rPr>
          <w:bCs/>
          <w:i/>
          <w:sz w:val="24"/>
          <w:szCs w:val="24"/>
        </w:rPr>
      </w:pPr>
      <w:r w:rsidRPr="00734093">
        <w:rPr>
          <w:bCs/>
          <w:i/>
          <w:sz w:val="24"/>
          <w:szCs w:val="24"/>
        </w:rPr>
        <w:t>Статья 28. Вступление в силу настоящих Правил</w:t>
      </w:r>
    </w:p>
    <w:p w:rsidR="00C21B1E" w:rsidRPr="00734093" w:rsidRDefault="00C21B1E" w:rsidP="00C21B1E">
      <w:pPr>
        <w:widowControl w:val="0"/>
        <w:tabs>
          <w:tab w:val="left" w:pos="142"/>
        </w:tabs>
        <w:suppressAutoHyphens/>
        <w:ind w:firstLine="709"/>
        <w:jc w:val="both"/>
        <w:rPr>
          <w:bCs/>
          <w:sz w:val="24"/>
          <w:szCs w:val="24"/>
        </w:rPr>
      </w:pPr>
      <w:r w:rsidRPr="00734093">
        <w:rPr>
          <w:bCs/>
          <w:sz w:val="24"/>
          <w:szCs w:val="24"/>
        </w:rPr>
        <w:t>1. Настоящие Правила вступают в силу со дня их официального опубликования.</w:t>
      </w:r>
    </w:p>
    <w:p w:rsidR="00C21B1E" w:rsidRPr="00734093" w:rsidRDefault="00C21B1E" w:rsidP="00C21B1E">
      <w:pPr>
        <w:widowControl w:val="0"/>
        <w:tabs>
          <w:tab w:val="left" w:pos="142"/>
        </w:tabs>
        <w:suppressAutoHyphens/>
        <w:ind w:firstLine="708"/>
        <w:jc w:val="both"/>
        <w:rPr>
          <w:sz w:val="24"/>
          <w:szCs w:val="24"/>
        </w:rPr>
      </w:pPr>
      <w:r w:rsidRPr="00734093">
        <w:rPr>
          <w:sz w:val="24"/>
          <w:szCs w:val="24"/>
        </w:rPr>
        <w:t>2. Сведения о территориальных зонах вносятся в государственный кадастр недвижимости.</w:t>
      </w:r>
    </w:p>
    <w:p w:rsidR="00C21B1E" w:rsidRPr="00FA7147" w:rsidRDefault="00C21B1E" w:rsidP="00C21B1E">
      <w:pPr>
        <w:widowControl w:val="0"/>
        <w:tabs>
          <w:tab w:val="left" w:pos="142"/>
        </w:tabs>
        <w:suppressAutoHyphens/>
        <w:spacing w:before="240" w:after="240"/>
        <w:ind w:left="425" w:right="301" w:firstLine="709"/>
        <w:jc w:val="center"/>
        <w:outlineLvl w:val="0"/>
        <w:rPr>
          <w:b/>
          <w:szCs w:val="24"/>
        </w:rPr>
      </w:pPr>
    </w:p>
    <w:p w:rsidR="00C21B1E" w:rsidRPr="00FA7147" w:rsidRDefault="00C21B1E" w:rsidP="00C21B1E">
      <w:pPr>
        <w:widowControl w:val="0"/>
        <w:autoSpaceDE w:val="0"/>
        <w:autoSpaceDN w:val="0"/>
        <w:adjustRightInd w:val="0"/>
        <w:ind w:right="301"/>
        <w:jc w:val="both"/>
        <w:outlineLvl w:val="0"/>
        <w:rPr>
          <w:szCs w:val="24"/>
        </w:rPr>
      </w:pPr>
    </w:p>
    <w:p w:rsidR="00C21B1E" w:rsidRPr="00FA7147" w:rsidRDefault="00C21B1E" w:rsidP="00C21B1E">
      <w:pPr>
        <w:widowControl w:val="0"/>
        <w:autoSpaceDE w:val="0"/>
        <w:autoSpaceDN w:val="0"/>
        <w:adjustRightInd w:val="0"/>
        <w:ind w:right="301"/>
        <w:jc w:val="both"/>
        <w:outlineLvl w:val="0"/>
        <w:rPr>
          <w:szCs w:val="24"/>
        </w:rPr>
      </w:pPr>
    </w:p>
    <w:p w:rsidR="007F4AE3" w:rsidRPr="00126996" w:rsidRDefault="007F4AE3" w:rsidP="00C21B1E">
      <w:pPr>
        <w:pStyle w:val="20"/>
        <w:spacing w:before="0" w:line="240" w:lineRule="auto"/>
        <w:ind w:left="0"/>
        <w:rPr>
          <w:sz w:val="26"/>
          <w:szCs w:val="26"/>
        </w:rPr>
      </w:pPr>
    </w:p>
    <w:sectPr w:rsidR="007F4AE3" w:rsidRPr="00126996" w:rsidSect="00C04F38">
      <w:headerReference w:type="even" r:id="rId16"/>
      <w:headerReference w:type="default" r:id="rId17"/>
      <w:footerReference w:type="default" r:id="rId18"/>
      <w:footerReference w:type="first" r:id="rId19"/>
      <w:pgSz w:w="11907" w:h="16840" w:code="9"/>
      <w:pgMar w:top="1135" w:right="567" w:bottom="1134" w:left="1701" w:header="397" w:footer="283"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3B" w:rsidRDefault="006C2A3B">
      <w:r>
        <w:separator/>
      </w:r>
    </w:p>
  </w:endnote>
  <w:endnote w:type="continuationSeparator" w:id="0">
    <w:p w:rsidR="006C2A3B" w:rsidRDefault="006C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Arial"/>
    <w:charset w:val="00"/>
    <w:family w:val="swiss"/>
    <w:pitch w:val="variable"/>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77404"/>
      <w:docPartObj>
        <w:docPartGallery w:val="Page Numbers (Bottom of Page)"/>
        <w:docPartUnique/>
      </w:docPartObj>
    </w:sdtPr>
    <w:sdtEndPr>
      <w:rPr>
        <w:sz w:val="24"/>
      </w:rPr>
    </w:sdtEndPr>
    <w:sdtContent>
      <w:p w:rsidR="00EF17F7" w:rsidRPr="00E9220B" w:rsidRDefault="00EF17F7" w:rsidP="00E13672">
        <w:pPr>
          <w:pStyle w:val="af3"/>
          <w:ind w:right="357"/>
          <w:jc w:val="center"/>
          <w:rPr>
            <w:i/>
          </w:rPr>
        </w:pPr>
      </w:p>
      <w:p w:rsidR="00EF17F7" w:rsidRPr="00AB5746" w:rsidRDefault="00EF17F7" w:rsidP="00877780">
        <w:pPr>
          <w:pStyle w:val="af3"/>
          <w:jc w:val="right"/>
          <w:rPr>
            <w:sz w:val="24"/>
          </w:rPr>
        </w:pPr>
        <w:r w:rsidRPr="00AB5746">
          <w:rPr>
            <w:sz w:val="24"/>
          </w:rPr>
          <w:fldChar w:fldCharType="begin"/>
        </w:r>
        <w:r w:rsidRPr="00AB5746">
          <w:rPr>
            <w:sz w:val="24"/>
          </w:rPr>
          <w:instrText>PAGE   \* MERGEFORMAT</w:instrText>
        </w:r>
        <w:r w:rsidRPr="00AB5746">
          <w:rPr>
            <w:sz w:val="24"/>
          </w:rPr>
          <w:fldChar w:fldCharType="separate"/>
        </w:r>
        <w:r w:rsidR="009B2CC8">
          <w:rPr>
            <w:noProof/>
            <w:sz w:val="24"/>
          </w:rPr>
          <w:t>2</w:t>
        </w:r>
        <w:r w:rsidRPr="00AB5746">
          <w:rPr>
            <w:sz w:val="24"/>
          </w:rPr>
          <w:fldChar w:fldCharType="end"/>
        </w:r>
      </w:p>
      <w:p w:rsidR="00EF17F7" w:rsidRPr="00E9220B" w:rsidRDefault="006C2A3B" w:rsidP="00877780">
        <w:pPr>
          <w:pStyle w:val="af3"/>
          <w:jc w:val="right"/>
          <w:rPr>
            <w:sz w:val="24"/>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F7" w:rsidRDefault="00EF17F7">
    <w:pPr>
      <w:pStyle w:val="af3"/>
      <w:jc w:val="right"/>
    </w:pPr>
  </w:p>
  <w:p w:rsidR="00EF17F7" w:rsidRDefault="00EF17F7">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352"/>
      <w:docPartObj>
        <w:docPartGallery w:val="Page Numbers (Bottom of Page)"/>
        <w:docPartUnique/>
      </w:docPartObj>
    </w:sdtPr>
    <w:sdtEndPr/>
    <w:sdtContent>
      <w:p w:rsidR="00EF17F7" w:rsidRDefault="00EF17F7">
        <w:pPr>
          <w:pStyle w:val="af3"/>
          <w:jc w:val="right"/>
        </w:pPr>
        <w:r>
          <w:fldChar w:fldCharType="begin"/>
        </w:r>
        <w:r>
          <w:instrText xml:space="preserve"> PAGE   \* MERGEFORMAT </w:instrText>
        </w:r>
        <w:r>
          <w:fldChar w:fldCharType="separate"/>
        </w:r>
        <w:r w:rsidR="009B2CC8">
          <w:rPr>
            <w:noProof/>
          </w:rPr>
          <w:t>18</w:t>
        </w:r>
        <w:r>
          <w:rPr>
            <w:noProof/>
          </w:rPr>
          <w:fldChar w:fldCharType="end"/>
        </w:r>
      </w:p>
    </w:sdtContent>
  </w:sdt>
  <w:p w:rsidR="00EF17F7" w:rsidRDefault="00EF17F7">
    <w:pPr>
      <w:pStyle w:val="af3"/>
      <w:rPr>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351"/>
      <w:docPartObj>
        <w:docPartGallery w:val="Page Numbers (Bottom of Page)"/>
        <w:docPartUnique/>
      </w:docPartObj>
    </w:sdtPr>
    <w:sdtEndPr/>
    <w:sdtContent>
      <w:p w:rsidR="00EF17F7" w:rsidRDefault="00EF17F7">
        <w:pPr>
          <w:pStyle w:val="af3"/>
          <w:jc w:val="right"/>
        </w:pPr>
        <w:r>
          <w:fldChar w:fldCharType="begin"/>
        </w:r>
        <w:r>
          <w:instrText xml:space="preserve"> PAGE   \* MERGEFORMAT </w:instrText>
        </w:r>
        <w:r>
          <w:fldChar w:fldCharType="separate"/>
        </w:r>
        <w:r w:rsidR="009B2CC8">
          <w:rPr>
            <w:noProof/>
          </w:rPr>
          <w:t>3</w:t>
        </w:r>
        <w:r>
          <w:rPr>
            <w:noProof/>
          </w:rPr>
          <w:fldChar w:fldCharType="end"/>
        </w:r>
      </w:p>
    </w:sdtContent>
  </w:sdt>
  <w:p w:rsidR="00EF17F7" w:rsidRDefault="00EF17F7">
    <w:pPr>
      <w:pStyle w:val="af3"/>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3B" w:rsidRDefault="006C2A3B">
      <w:r>
        <w:separator/>
      </w:r>
    </w:p>
  </w:footnote>
  <w:footnote w:type="continuationSeparator" w:id="0">
    <w:p w:rsidR="006C2A3B" w:rsidRDefault="006C2A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F7" w:rsidRDefault="00EF17F7">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F17F7" w:rsidRDefault="00EF17F7">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F7" w:rsidRPr="00C04F38" w:rsidRDefault="00EF17F7" w:rsidP="00C04F38">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081"/>
    <w:multiLevelType w:val="multilevel"/>
    <w:tmpl w:val="7C263466"/>
    <w:name w:val="WW8Num2"/>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4C1952"/>
    <w:multiLevelType w:val="hybridMultilevel"/>
    <w:tmpl w:val="A45E52B0"/>
    <w:lvl w:ilvl="0" w:tplc="401C01F6">
      <w:start w:val="1"/>
      <w:numFmt w:val="decimal"/>
      <w:pStyle w:val="S"/>
      <w:lvlText w:val="Таблица %1."/>
      <w:lvlJc w:val="left"/>
      <w:pPr>
        <w:tabs>
          <w:tab w:val="num" w:pos="1440"/>
        </w:tabs>
        <w:ind w:left="1440" w:hanging="360"/>
      </w:pPr>
      <w:rPr>
        <w:rFonts w:cs="Times New Roman" w:hint="default"/>
        <w:color w:val="auto"/>
      </w:rPr>
    </w:lvl>
    <w:lvl w:ilvl="1" w:tplc="9A96D1B4">
      <w:start w:val="1"/>
      <w:numFmt w:val="bullet"/>
      <w:lvlText w:val=""/>
      <w:lvlJc w:val="left"/>
      <w:pPr>
        <w:tabs>
          <w:tab w:val="num" w:pos="2160"/>
        </w:tabs>
        <w:ind w:left="2160" w:hanging="360"/>
      </w:pPr>
      <w:rPr>
        <w:rFonts w:ascii="Symbol" w:hAnsi="Symbol" w:hint="default"/>
      </w:rPr>
    </w:lvl>
    <w:lvl w:ilvl="2" w:tplc="797E54E4" w:tentative="1">
      <w:start w:val="1"/>
      <w:numFmt w:val="lowerRoman"/>
      <w:lvlText w:val="%3."/>
      <w:lvlJc w:val="right"/>
      <w:pPr>
        <w:tabs>
          <w:tab w:val="num" w:pos="2880"/>
        </w:tabs>
        <w:ind w:left="2880" w:hanging="180"/>
      </w:pPr>
      <w:rPr>
        <w:rFonts w:cs="Times New Roman"/>
      </w:rPr>
    </w:lvl>
    <w:lvl w:ilvl="3" w:tplc="27A2FF34" w:tentative="1">
      <w:start w:val="1"/>
      <w:numFmt w:val="decimal"/>
      <w:lvlText w:val="%4."/>
      <w:lvlJc w:val="left"/>
      <w:pPr>
        <w:tabs>
          <w:tab w:val="num" w:pos="3600"/>
        </w:tabs>
        <w:ind w:left="3600" w:hanging="360"/>
      </w:pPr>
      <w:rPr>
        <w:rFonts w:cs="Times New Roman"/>
      </w:rPr>
    </w:lvl>
    <w:lvl w:ilvl="4" w:tplc="3BAA34BE" w:tentative="1">
      <w:start w:val="1"/>
      <w:numFmt w:val="lowerLetter"/>
      <w:lvlText w:val="%5."/>
      <w:lvlJc w:val="left"/>
      <w:pPr>
        <w:tabs>
          <w:tab w:val="num" w:pos="4320"/>
        </w:tabs>
        <w:ind w:left="4320" w:hanging="360"/>
      </w:pPr>
      <w:rPr>
        <w:rFonts w:cs="Times New Roman"/>
      </w:rPr>
    </w:lvl>
    <w:lvl w:ilvl="5" w:tplc="A812473C" w:tentative="1">
      <w:start w:val="1"/>
      <w:numFmt w:val="lowerRoman"/>
      <w:lvlText w:val="%6."/>
      <w:lvlJc w:val="right"/>
      <w:pPr>
        <w:tabs>
          <w:tab w:val="num" w:pos="5040"/>
        </w:tabs>
        <w:ind w:left="5040" w:hanging="180"/>
      </w:pPr>
      <w:rPr>
        <w:rFonts w:cs="Times New Roman"/>
      </w:rPr>
    </w:lvl>
    <w:lvl w:ilvl="6" w:tplc="1D50CF12" w:tentative="1">
      <w:start w:val="1"/>
      <w:numFmt w:val="decimal"/>
      <w:lvlText w:val="%7."/>
      <w:lvlJc w:val="left"/>
      <w:pPr>
        <w:tabs>
          <w:tab w:val="num" w:pos="5760"/>
        </w:tabs>
        <w:ind w:left="5760" w:hanging="360"/>
      </w:pPr>
      <w:rPr>
        <w:rFonts w:cs="Times New Roman"/>
      </w:rPr>
    </w:lvl>
    <w:lvl w:ilvl="7" w:tplc="A2DE878C" w:tentative="1">
      <w:start w:val="1"/>
      <w:numFmt w:val="lowerLetter"/>
      <w:lvlText w:val="%8."/>
      <w:lvlJc w:val="left"/>
      <w:pPr>
        <w:tabs>
          <w:tab w:val="num" w:pos="6480"/>
        </w:tabs>
        <w:ind w:left="6480" w:hanging="360"/>
      </w:pPr>
      <w:rPr>
        <w:rFonts w:cs="Times New Roman"/>
      </w:rPr>
    </w:lvl>
    <w:lvl w:ilvl="8" w:tplc="7C924890" w:tentative="1">
      <w:start w:val="1"/>
      <w:numFmt w:val="lowerRoman"/>
      <w:lvlText w:val="%9."/>
      <w:lvlJc w:val="right"/>
      <w:pPr>
        <w:tabs>
          <w:tab w:val="num" w:pos="7200"/>
        </w:tabs>
        <w:ind w:left="7200" w:hanging="180"/>
      </w:pPr>
      <w:rPr>
        <w:rFonts w:cs="Times New Roman"/>
      </w:rPr>
    </w:lvl>
  </w:abstractNum>
  <w:abstractNum w:abstractNumId="3" w15:restartNumberingAfterBreak="0">
    <w:nsid w:val="0ADF348B"/>
    <w:multiLevelType w:val="multilevel"/>
    <w:tmpl w:val="1856ED04"/>
    <w:lvl w:ilvl="0">
      <w:start w:val="1"/>
      <w:numFmt w:val="decimal"/>
      <w:pStyle w:val="3"/>
      <w:lvlText w:val="%1."/>
      <w:lvlJc w:val="left"/>
      <w:pPr>
        <w:tabs>
          <w:tab w:val="num" w:pos="0"/>
        </w:tabs>
        <w:ind w:left="0" w:firstLine="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480E1D"/>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6" w15:restartNumberingAfterBreak="0">
    <w:nsid w:val="11285961"/>
    <w:multiLevelType w:val="singleLevel"/>
    <w:tmpl w:val="615426EC"/>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7" w15:restartNumberingAfterBreak="0">
    <w:nsid w:val="176E1455"/>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8" w15:restartNumberingAfterBreak="0">
    <w:nsid w:val="17E027BB"/>
    <w:multiLevelType w:val="hybridMultilevel"/>
    <w:tmpl w:val="B6A8E476"/>
    <w:lvl w:ilvl="0" w:tplc="8C0C425C">
      <w:start w:val="1"/>
      <w:numFmt w:val="decimal"/>
      <w:pStyle w:val="S3"/>
      <w:lvlText w:val="%1)"/>
      <w:lvlJc w:val="left"/>
      <w:pPr>
        <w:tabs>
          <w:tab w:val="num" w:pos="1188"/>
        </w:tabs>
        <w:ind w:firstLine="737"/>
      </w:pPr>
      <w:rPr>
        <w:rFonts w:cs="Times New Roman" w:hint="default"/>
      </w:rPr>
    </w:lvl>
    <w:lvl w:ilvl="1" w:tplc="4CBE9322" w:tentative="1">
      <w:start w:val="1"/>
      <w:numFmt w:val="lowerLetter"/>
      <w:lvlText w:val="%2."/>
      <w:lvlJc w:val="left"/>
      <w:pPr>
        <w:tabs>
          <w:tab w:val="num" w:pos="1440"/>
        </w:tabs>
        <w:ind w:left="1440" w:hanging="360"/>
      </w:pPr>
      <w:rPr>
        <w:rFonts w:cs="Times New Roman"/>
      </w:rPr>
    </w:lvl>
    <w:lvl w:ilvl="2" w:tplc="F40AA314" w:tentative="1">
      <w:start w:val="1"/>
      <w:numFmt w:val="lowerRoman"/>
      <w:lvlText w:val="%3."/>
      <w:lvlJc w:val="right"/>
      <w:pPr>
        <w:tabs>
          <w:tab w:val="num" w:pos="2160"/>
        </w:tabs>
        <w:ind w:left="2160" w:hanging="180"/>
      </w:pPr>
      <w:rPr>
        <w:rFonts w:cs="Times New Roman"/>
      </w:rPr>
    </w:lvl>
    <w:lvl w:ilvl="3" w:tplc="B0985B5A" w:tentative="1">
      <w:start w:val="1"/>
      <w:numFmt w:val="decimal"/>
      <w:lvlText w:val="%4."/>
      <w:lvlJc w:val="left"/>
      <w:pPr>
        <w:tabs>
          <w:tab w:val="num" w:pos="2880"/>
        </w:tabs>
        <w:ind w:left="2880" w:hanging="360"/>
      </w:pPr>
      <w:rPr>
        <w:rFonts w:cs="Times New Roman"/>
      </w:rPr>
    </w:lvl>
    <w:lvl w:ilvl="4" w:tplc="E9BA015E" w:tentative="1">
      <w:start w:val="1"/>
      <w:numFmt w:val="lowerLetter"/>
      <w:lvlText w:val="%5."/>
      <w:lvlJc w:val="left"/>
      <w:pPr>
        <w:tabs>
          <w:tab w:val="num" w:pos="3600"/>
        </w:tabs>
        <w:ind w:left="3600" w:hanging="360"/>
      </w:pPr>
      <w:rPr>
        <w:rFonts w:cs="Times New Roman"/>
      </w:rPr>
    </w:lvl>
    <w:lvl w:ilvl="5" w:tplc="DFBE36DE" w:tentative="1">
      <w:start w:val="1"/>
      <w:numFmt w:val="lowerRoman"/>
      <w:lvlText w:val="%6."/>
      <w:lvlJc w:val="right"/>
      <w:pPr>
        <w:tabs>
          <w:tab w:val="num" w:pos="4320"/>
        </w:tabs>
        <w:ind w:left="4320" w:hanging="180"/>
      </w:pPr>
      <w:rPr>
        <w:rFonts w:cs="Times New Roman"/>
      </w:rPr>
    </w:lvl>
    <w:lvl w:ilvl="6" w:tplc="56D8F8E6" w:tentative="1">
      <w:start w:val="1"/>
      <w:numFmt w:val="decimal"/>
      <w:lvlText w:val="%7."/>
      <w:lvlJc w:val="left"/>
      <w:pPr>
        <w:tabs>
          <w:tab w:val="num" w:pos="5040"/>
        </w:tabs>
        <w:ind w:left="5040" w:hanging="360"/>
      </w:pPr>
      <w:rPr>
        <w:rFonts w:cs="Times New Roman"/>
      </w:rPr>
    </w:lvl>
    <w:lvl w:ilvl="7" w:tplc="156E6330" w:tentative="1">
      <w:start w:val="1"/>
      <w:numFmt w:val="lowerLetter"/>
      <w:lvlText w:val="%8."/>
      <w:lvlJc w:val="left"/>
      <w:pPr>
        <w:tabs>
          <w:tab w:val="num" w:pos="5760"/>
        </w:tabs>
        <w:ind w:left="5760" w:hanging="360"/>
      </w:pPr>
      <w:rPr>
        <w:rFonts w:cs="Times New Roman"/>
      </w:rPr>
    </w:lvl>
    <w:lvl w:ilvl="8" w:tplc="C7082B84" w:tentative="1">
      <w:start w:val="1"/>
      <w:numFmt w:val="lowerRoman"/>
      <w:lvlText w:val="%9."/>
      <w:lvlJc w:val="right"/>
      <w:pPr>
        <w:tabs>
          <w:tab w:val="num" w:pos="6480"/>
        </w:tabs>
        <w:ind w:left="6480" w:hanging="180"/>
      </w:pPr>
      <w:rPr>
        <w:rFonts w:cs="Times New Roman"/>
      </w:rPr>
    </w:lvl>
  </w:abstractNum>
  <w:abstractNum w:abstractNumId="9"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EB7B1F"/>
    <w:multiLevelType w:val="singleLevel"/>
    <w:tmpl w:val="703C0BA2"/>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11" w15:restartNumberingAfterBreak="0">
    <w:nsid w:val="1A10114F"/>
    <w:multiLevelType w:val="singleLevel"/>
    <w:tmpl w:val="69A8C85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DFA457D"/>
    <w:multiLevelType w:val="singleLevel"/>
    <w:tmpl w:val="26E0E422"/>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4" w15:restartNumberingAfterBreak="0">
    <w:nsid w:val="1FD85C4A"/>
    <w:multiLevelType w:val="singleLevel"/>
    <w:tmpl w:val="7A8A743A"/>
    <w:lvl w:ilvl="0">
      <w:start w:val="2"/>
      <w:numFmt w:val="decimal"/>
      <w:lvlText w:val="%1)"/>
      <w:legacy w:legacy="1" w:legacySpace="0" w:legacyIndent="322"/>
      <w:lvlJc w:val="left"/>
      <w:pPr>
        <w:ind w:left="0" w:firstLine="0"/>
      </w:pPr>
      <w:rPr>
        <w:rFonts w:ascii="Times New Roman" w:hAnsi="Times New Roman" w:cs="Times New Roman" w:hint="default"/>
      </w:rPr>
    </w:lvl>
  </w:abstractNum>
  <w:abstractNum w:abstractNumId="15" w15:restartNumberingAfterBreak="0">
    <w:nsid w:val="23622E14"/>
    <w:multiLevelType w:val="hybridMultilevel"/>
    <w:tmpl w:val="1130AC22"/>
    <w:lvl w:ilvl="0" w:tplc="F68C19B8">
      <w:start w:val="1"/>
      <w:numFmt w:val="decimal"/>
      <w:lvlText w:val="%1."/>
      <w:lvlJc w:val="left"/>
      <w:pPr>
        <w:ind w:left="2153" w:hanging="102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6" w15:restartNumberingAfterBreak="0">
    <w:nsid w:val="258E7D3D"/>
    <w:multiLevelType w:val="singleLevel"/>
    <w:tmpl w:val="AD46D368"/>
    <w:lvl w:ilvl="0">
      <w:start w:val="2"/>
      <w:numFmt w:val="decimal"/>
      <w:lvlText w:val="%1)"/>
      <w:legacy w:legacy="1" w:legacySpace="0" w:legacyIndent="284"/>
      <w:lvlJc w:val="left"/>
      <w:pPr>
        <w:ind w:left="0" w:firstLine="0"/>
      </w:pPr>
      <w:rPr>
        <w:rFonts w:ascii="Times New Roman" w:hAnsi="Times New Roman" w:cs="Times New Roman" w:hint="default"/>
      </w:rPr>
    </w:lvl>
  </w:abstractNum>
  <w:abstractNum w:abstractNumId="17"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8" w15:restartNumberingAfterBreak="0">
    <w:nsid w:val="2B1E4F7B"/>
    <w:multiLevelType w:val="hybridMultilevel"/>
    <w:tmpl w:val="61D6A46E"/>
    <w:lvl w:ilvl="0" w:tplc="58760334">
      <w:start w:val="1"/>
      <w:numFmt w:val="bullet"/>
      <w:pStyle w:val="a2"/>
      <w:lvlText w:val=""/>
      <w:lvlJc w:val="left"/>
      <w:pPr>
        <w:ind w:left="1432" w:hanging="360"/>
      </w:pPr>
      <w:rPr>
        <w:rFonts w:ascii="Wingdings" w:hAnsi="Wingdings" w:hint="default"/>
      </w:rPr>
    </w:lvl>
    <w:lvl w:ilvl="1" w:tplc="1A348964">
      <w:start w:val="1"/>
      <w:numFmt w:val="bullet"/>
      <w:lvlText w:val="o"/>
      <w:lvlJc w:val="left"/>
      <w:pPr>
        <w:ind w:left="2149" w:hanging="360"/>
      </w:pPr>
      <w:rPr>
        <w:rFonts w:ascii="Courier New" w:hAnsi="Courier New" w:cs="Courier New" w:hint="default"/>
      </w:rPr>
    </w:lvl>
    <w:lvl w:ilvl="2" w:tplc="463CEB44" w:tentative="1">
      <w:start w:val="1"/>
      <w:numFmt w:val="bullet"/>
      <w:lvlText w:val=""/>
      <w:lvlJc w:val="left"/>
      <w:pPr>
        <w:ind w:left="2869" w:hanging="360"/>
      </w:pPr>
      <w:rPr>
        <w:rFonts w:ascii="Wingdings" w:hAnsi="Wingdings" w:hint="default"/>
      </w:rPr>
    </w:lvl>
    <w:lvl w:ilvl="3" w:tplc="28629016" w:tentative="1">
      <w:start w:val="1"/>
      <w:numFmt w:val="bullet"/>
      <w:lvlText w:val=""/>
      <w:lvlJc w:val="left"/>
      <w:pPr>
        <w:ind w:left="3589" w:hanging="360"/>
      </w:pPr>
      <w:rPr>
        <w:rFonts w:ascii="Symbol" w:hAnsi="Symbol" w:hint="default"/>
      </w:rPr>
    </w:lvl>
    <w:lvl w:ilvl="4" w:tplc="3082651C" w:tentative="1">
      <w:start w:val="1"/>
      <w:numFmt w:val="bullet"/>
      <w:lvlText w:val="o"/>
      <w:lvlJc w:val="left"/>
      <w:pPr>
        <w:ind w:left="4309" w:hanging="360"/>
      </w:pPr>
      <w:rPr>
        <w:rFonts w:ascii="Courier New" w:hAnsi="Courier New" w:cs="Courier New" w:hint="default"/>
      </w:rPr>
    </w:lvl>
    <w:lvl w:ilvl="5" w:tplc="44340E1E" w:tentative="1">
      <w:start w:val="1"/>
      <w:numFmt w:val="bullet"/>
      <w:lvlText w:val=""/>
      <w:lvlJc w:val="left"/>
      <w:pPr>
        <w:ind w:left="5029" w:hanging="360"/>
      </w:pPr>
      <w:rPr>
        <w:rFonts w:ascii="Wingdings" w:hAnsi="Wingdings" w:hint="default"/>
      </w:rPr>
    </w:lvl>
    <w:lvl w:ilvl="6" w:tplc="D5A23B78" w:tentative="1">
      <w:start w:val="1"/>
      <w:numFmt w:val="bullet"/>
      <w:lvlText w:val=""/>
      <w:lvlJc w:val="left"/>
      <w:pPr>
        <w:ind w:left="5749" w:hanging="360"/>
      </w:pPr>
      <w:rPr>
        <w:rFonts w:ascii="Symbol" w:hAnsi="Symbol" w:hint="default"/>
      </w:rPr>
    </w:lvl>
    <w:lvl w:ilvl="7" w:tplc="F196A76A" w:tentative="1">
      <w:start w:val="1"/>
      <w:numFmt w:val="bullet"/>
      <w:lvlText w:val="o"/>
      <w:lvlJc w:val="left"/>
      <w:pPr>
        <w:ind w:left="6469" w:hanging="360"/>
      </w:pPr>
      <w:rPr>
        <w:rFonts w:ascii="Courier New" w:hAnsi="Courier New" w:cs="Courier New" w:hint="default"/>
      </w:rPr>
    </w:lvl>
    <w:lvl w:ilvl="8" w:tplc="38BE1A06" w:tentative="1">
      <w:start w:val="1"/>
      <w:numFmt w:val="bullet"/>
      <w:lvlText w:val=""/>
      <w:lvlJc w:val="left"/>
      <w:pPr>
        <w:ind w:left="7189" w:hanging="360"/>
      </w:pPr>
      <w:rPr>
        <w:rFonts w:ascii="Wingdings" w:hAnsi="Wingdings" w:hint="default"/>
      </w:rPr>
    </w:lvl>
  </w:abstractNum>
  <w:abstractNum w:abstractNumId="19" w15:restartNumberingAfterBreak="0">
    <w:nsid w:val="2EC50AF0"/>
    <w:multiLevelType w:val="singleLevel"/>
    <w:tmpl w:val="71786936"/>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0" w15:restartNumberingAfterBreak="0">
    <w:nsid w:val="2F0333B2"/>
    <w:multiLevelType w:val="singleLevel"/>
    <w:tmpl w:val="FA647146"/>
    <w:lvl w:ilvl="0">
      <w:start w:val="13"/>
      <w:numFmt w:val="decimal"/>
      <w:lvlText w:val="%1."/>
      <w:legacy w:legacy="1" w:legacySpace="0" w:legacyIndent="355"/>
      <w:lvlJc w:val="left"/>
      <w:pPr>
        <w:ind w:left="0" w:firstLine="0"/>
      </w:pPr>
      <w:rPr>
        <w:rFonts w:ascii="Times New Roman" w:hAnsi="Times New Roman" w:cs="Times New Roman" w:hint="default"/>
      </w:rPr>
    </w:lvl>
  </w:abstractNum>
  <w:abstractNum w:abstractNumId="21"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15:restartNumberingAfterBreak="0">
    <w:nsid w:val="372536D0"/>
    <w:multiLevelType w:val="hybridMultilevel"/>
    <w:tmpl w:val="E482FB90"/>
    <w:lvl w:ilvl="0" w:tplc="BD24ADDA">
      <w:start w:val="1"/>
      <w:numFmt w:val="decimal"/>
      <w:pStyle w:val="22"/>
      <w:lvlText w:val="%1."/>
      <w:lvlJc w:val="left"/>
      <w:pPr>
        <w:ind w:left="1069" w:hanging="360"/>
      </w:pPr>
      <w:rPr>
        <w:rFonts w:cs="Times New Roman" w:hint="default"/>
      </w:rPr>
    </w:lvl>
    <w:lvl w:ilvl="1" w:tplc="FAE23A62">
      <w:start w:val="1"/>
      <w:numFmt w:val="lowerLetter"/>
      <w:lvlText w:val="%2."/>
      <w:lvlJc w:val="left"/>
      <w:pPr>
        <w:ind w:left="1789" w:hanging="360"/>
      </w:pPr>
      <w:rPr>
        <w:rFonts w:cs="Times New Roman"/>
      </w:rPr>
    </w:lvl>
    <w:lvl w:ilvl="2" w:tplc="0E04332A" w:tentative="1">
      <w:start w:val="1"/>
      <w:numFmt w:val="lowerRoman"/>
      <w:lvlText w:val="%3."/>
      <w:lvlJc w:val="right"/>
      <w:pPr>
        <w:ind w:left="2509" w:hanging="180"/>
      </w:pPr>
      <w:rPr>
        <w:rFonts w:cs="Times New Roman"/>
      </w:rPr>
    </w:lvl>
    <w:lvl w:ilvl="3" w:tplc="28EAF302" w:tentative="1">
      <w:start w:val="1"/>
      <w:numFmt w:val="decimal"/>
      <w:lvlText w:val="%4."/>
      <w:lvlJc w:val="left"/>
      <w:pPr>
        <w:ind w:left="3229" w:hanging="360"/>
      </w:pPr>
      <w:rPr>
        <w:rFonts w:cs="Times New Roman"/>
      </w:rPr>
    </w:lvl>
    <w:lvl w:ilvl="4" w:tplc="3012915C" w:tentative="1">
      <w:start w:val="1"/>
      <w:numFmt w:val="lowerLetter"/>
      <w:lvlText w:val="%5."/>
      <w:lvlJc w:val="left"/>
      <w:pPr>
        <w:ind w:left="3949" w:hanging="360"/>
      </w:pPr>
      <w:rPr>
        <w:rFonts w:cs="Times New Roman"/>
      </w:rPr>
    </w:lvl>
    <w:lvl w:ilvl="5" w:tplc="E5047C86" w:tentative="1">
      <w:start w:val="1"/>
      <w:numFmt w:val="lowerRoman"/>
      <w:lvlText w:val="%6."/>
      <w:lvlJc w:val="right"/>
      <w:pPr>
        <w:ind w:left="4669" w:hanging="180"/>
      </w:pPr>
      <w:rPr>
        <w:rFonts w:cs="Times New Roman"/>
      </w:rPr>
    </w:lvl>
    <w:lvl w:ilvl="6" w:tplc="926236F2" w:tentative="1">
      <w:start w:val="1"/>
      <w:numFmt w:val="decimal"/>
      <w:lvlText w:val="%7."/>
      <w:lvlJc w:val="left"/>
      <w:pPr>
        <w:ind w:left="5389" w:hanging="360"/>
      </w:pPr>
      <w:rPr>
        <w:rFonts w:cs="Times New Roman"/>
      </w:rPr>
    </w:lvl>
    <w:lvl w:ilvl="7" w:tplc="4942EDFE" w:tentative="1">
      <w:start w:val="1"/>
      <w:numFmt w:val="lowerLetter"/>
      <w:lvlText w:val="%8."/>
      <w:lvlJc w:val="left"/>
      <w:pPr>
        <w:ind w:left="6109" w:hanging="360"/>
      </w:pPr>
      <w:rPr>
        <w:rFonts w:cs="Times New Roman"/>
      </w:rPr>
    </w:lvl>
    <w:lvl w:ilvl="8" w:tplc="F04AFF54" w:tentative="1">
      <w:start w:val="1"/>
      <w:numFmt w:val="lowerRoman"/>
      <w:lvlText w:val="%9."/>
      <w:lvlJc w:val="right"/>
      <w:pPr>
        <w:ind w:left="6829" w:hanging="180"/>
      </w:pPr>
      <w:rPr>
        <w:rFonts w:cs="Times New Roman"/>
      </w:rPr>
    </w:lvl>
  </w:abstractNum>
  <w:abstractNum w:abstractNumId="23" w15:restartNumberingAfterBreak="0">
    <w:nsid w:val="37ED2AFC"/>
    <w:multiLevelType w:val="singleLevel"/>
    <w:tmpl w:val="8BF476F0"/>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24" w15:restartNumberingAfterBreak="0">
    <w:nsid w:val="3D1C2EA7"/>
    <w:multiLevelType w:val="hybridMultilevel"/>
    <w:tmpl w:val="E3549766"/>
    <w:styleLink w:val="10"/>
    <w:lvl w:ilvl="0" w:tplc="BCF8F376">
      <w:start w:val="1"/>
      <w:numFmt w:val="decimal"/>
      <w:lvlText w:val="%1."/>
      <w:lvlJc w:val="left"/>
      <w:pPr>
        <w:tabs>
          <w:tab w:val="num" w:pos="1069"/>
        </w:tabs>
        <w:ind w:left="1069" w:hanging="360"/>
      </w:pPr>
      <w:rPr>
        <w:rFonts w:cs="Times New Roman" w:hint="default"/>
      </w:rPr>
    </w:lvl>
    <w:lvl w:ilvl="1" w:tplc="BA18D4C2" w:tentative="1">
      <w:start w:val="1"/>
      <w:numFmt w:val="lowerLetter"/>
      <w:lvlText w:val="%2."/>
      <w:lvlJc w:val="left"/>
      <w:pPr>
        <w:tabs>
          <w:tab w:val="num" w:pos="1440"/>
        </w:tabs>
        <w:ind w:left="1440" w:hanging="360"/>
      </w:pPr>
      <w:rPr>
        <w:rFonts w:cs="Times New Roman"/>
      </w:rPr>
    </w:lvl>
    <w:lvl w:ilvl="2" w:tplc="BBAC65CE" w:tentative="1">
      <w:start w:val="1"/>
      <w:numFmt w:val="lowerRoman"/>
      <w:lvlText w:val="%3."/>
      <w:lvlJc w:val="right"/>
      <w:pPr>
        <w:tabs>
          <w:tab w:val="num" w:pos="2160"/>
        </w:tabs>
        <w:ind w:left="2160" w:hanging="180"/>
      </w:pPr>
      <w:rPr>
        <w:rFonts w:cs="Times New Roman"/>
      </w:rPr>
    </w:lvl>
    <w:lvl w:ilvl="3" w:tplc="192E447E" w:tentative="1">
      <w:start w:val="1"/>
      <w:numFmt w:val="decimal"/>
      <w:lvlText w:val="%4."/>
      <w:lvlJc w:val="left"/>
      <w:pPr>
        <w:tabs>
          <w:tab w:val="num" w:pos="2880"/>
        </w:tabs>
        <w:ind w:left="2880" w:hanging="360"/>
      </w:pPr>
      <w:rPr>
        <w:rFonts w:cs="Times New Roman"/>
      </w:rPr>
    </w:lvl>
    <w:lvl w:ilvl="4" w:tplc="E250A544" w:tentative="1">
      <w:start w:val="1"/>
      <w:numFmt w:val="lowerLetter"/>
      <w:lvlText w:val="%5."/>
      <w:lvlJc w:val="left"/>
      <w:pPr>
        <w:tabs>
          <w:tab w:val="num" w:pos="3600"/>
        </w:tabs>
        <w:ind w:left="3600" w:hanging="360"/>
      </w:pPr>
      <w:rPr>
        <w:rFonts w:cs="Times New Roman"/>
      </w:rPr>
    </w:lvl>
    <w:lvl w:ilvl="5" w:tplc="A07A0C0E" w:tentative="1">
      <w:start w:val="1"/>
      <w:numFmt w:val="lowerRoman"/>
      <w:lvlText w:val="%6."/>
      <w:lvlJc w:val="right"/>
      <w:pPr>
        <w:tabs>
          <w:tab w:val="num" w:pos="4320"/>
        </w:tabs>
        <w:ind w:left="4320" w:hanging="180"/>
      </w:pPr>
      <w:rPr>
        <w:rFonts w:cs="Times New Roman"/>
      </w:rPr>
    </w:lvl>
    <w:lvl w:ilvl="6" w:tplc="F326B35E" w:tentative="1">
      <w:start w:val="1"/>
      <w:numFmt w:val="decimal"/>
      <w:lvlText w:val="%7."/>
      <w:lvlJc w:val="left"/>
      <w:pPr>
        <w:tabs>
          <w:tab w:val="num" w:pos="5040"/>
        </w:tabs>
        <w:ind w:left="5040" w:hanging="360"/>
      </w:pPr>
      <w:rPr>
        <w:rFonts w:cs="Times New Roman"/>
      </w:rPr>
    </w:lvl>
    <w:lvl w:ilvl="7" w:tplc="B2620A3A" w:tentative="1">
      <w:start w:val="1"/>
      <w:numFmt w:val="lowerLetter"/>
      <w:lvlText w:val="%8."/>
      <w:lvlJc w:val="left"/>
      <w:pPr>
        <w:tabs>
          <w:tab w:val="num" w:pos="5760"/>
        </w:tabs>
        <w:ind w:left="5760" w:hanging="360"/>
      </w:pPr>
      <w:rPr>
        <w:rFonts w:cs="Times New Roman"/>
      </w:rPr>
    </w:lvl>
    <w:lvl w:ilvl="8" w:tplc="CF1AB86C" w:tentative="1">
      <w:start w:val="1"/>
      <w:numFmt w:val="lowerRoman"/>
      <w:lvlText w:val="%9."/>
      <w:lvlJc w:val="right"/>
      <w:pPr>
        <w:tabs>
          <w:tab w:val="num" w:pos="6480"/>
        </w:tabs>
        <w:ind w:left="6480" w:hanging="180"/>
      </w:pPr>
      <w:rPr>
        <w:rFonts w:cs="Times New Roman"/>
      </w:rPr>
    </w:lvl>
  </w:abstractNum>
  <w:abstractNum w:abstractNumId="25"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6"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7" w15:restartNumberingAfterBreak="0">
    <w:nsid w:val="41CC7886"/>
    <w:multiLevelType w:val="hybridMultilevel"/>
    <w:tmpl w:val="D400BB88"/>
    <w:lvl w:ilvl="0" w:tplc="83802DB2">
      <w:start w:val="1"/>
      <w:numFmt w:val="decimal"/>
      <w:pStyle w:val="a5"/>
      <w:lvlText w:val="%1."/>
      <w:lvlJc w:val="left"/>
      <w:pPr>
        <w:tabs>
          <w:tab w:val="num" w:pos="1134"/>
        </w:tabs>
        <w:ind w:firstLine="794"/>
      </w:pPr>
      <w:rPr>
        <w:rFonts w:cs="Times New Roman" w:hint="default"/>
      </w:rPr>
    </w:lvl>
    <w:lvl w:ilvl="1" w:tplc="68D64AAE" w:tentative="1">
      <w:start w:val="1"/>
      <w:numFmt w:val="lowerLetter"/>
      <w:lvlText w:val="%2."/>
      <w:lvlJc w:val="left"/>
      <w:pPr>
        <w:tabs>
          <w:tab w:val="num" w:pos="1440"/>
        </w:tabs>
        <w:ind w:left="1440" w:hanging="360"/>
      </w:pPr>
      <w:rPr>
        <w:rFonts w:cs="Times New Roman"/>
      </w:rPr>
    </w:lvl>
    <w:lvl w:ilvl="2" w:tplc="7026C570" w:tentative="1">
      <w:start w:val="1"/>
      <w:numFmt w:val="lowerRoman"/>
      <w:lvlText w:val="%3."/>
      <w:lvlJc w:val="right"/>
      <w:pPr>
        <w:tabs>
          <w:tab w:val="num" w:pos="2160"/>
        </w:tabs>
        <w:ind w:left="2160" w:hanging="180"/>
      </w:pPr>
      <w:rPr>
        <w:rFonts w:cs="Times New Roman"/>
      </w:rPr>
    </w:lvl>
    <w:lvl w:ilvl="3" w:tplc="0078697E" w:tentative="1">
      <w:start w:val="1"/>
      <w:numFmt w:val="decimal"/>
      <w:lvlText w:val="%4."/>
      <w:lvlJc w:val="left"/>
      <w:pPr>
        <w:tabs>
          <w:tab w:val="num" w:pos="2880"/>
        </w:tabs>
        <w:ind w:left="2880" w:hanging="360"/>
      </w:pPr>
      <w:rPr>
        <w:rFonts w:cs="Times New Roman"/>
      </w:rPr>
    </w:lvl>
    <w:lvl w:ilvl="4" w:tplc="72BE59C2" w:tentative="1">
      <w:start w:val="1"/>
      <w:numFmt w:val="lowerLetter"/>
      <w:lvlText w:val="%5."/>
      <w:lvlJc w:val="left"/>
      <w:pPr>
        <w:tabs>
          <w:tab w:val="num" w:pos="3600"/>
        </w:tabs>
        <w:ind w:left="3600" w:hanging="360"/>
      </w:pPr>
      <w:rPr>
        <w:rFonts w:cs="Times New Roman"/>
      </w:rPr>
    </w:lvl>
    <w:lvl w:ilvl="5" w:tplc="CBC86D6C" w:tentative="1">
      <w:start w:val="1"/>
      <w:numFmt w:val="lowerRoman"/>
      <w:lvlText w:val="%6."/>
      <w:lvlJc w:val="right"/>
      <w:pPr>
        <w:tabs>
          <w:tab w:val="num" w:pos="4320"/>
        </w:tabs>
        <w:ind w:left="4320" w:hanging="180"/>
      </w:pPr>
      <w:rPr>
        <w:rFonts w:cs="Times New Roman"/>
      </w:rPr>
    </w:lvl>
    <w:lvl w:ilvl="6" w:tplc="51280250" w:tentative="1">
      <w:start w:val="1"/>
      <w:numFmt w:val="decimal"/>
      <w:lvlText w:val="%7."/>
      <w:lvlJc w:val="left"/>
      <w:pPr>
        <w:tabs>
          <w:tab w:val="num" w:pos="5040"/>
        </w:tabs>
        <w:ind w:left="5040" w:hanging="360"/>
      </w:pPr>
      <w:rPr>
        <w:rFonts w:cs="Times New Roman"/>
      </w:rPr>
    </w:lvl>
    <w:lvl w:ilvl="7" w:tplc="2982D4B8" w:tentative="1">
      <w:start w:val="1"/>
      <w:numFmt w:val="lowerLetter"/>
      <w:lvlText w:val="%8."/>
      <w:lvlJc w:val="left"/>
      <w:pPr>
        <w:tabs>
          <w:tab w:val="num" w:pos="5760"/>
        </w:tabs>
        <w:ind w:left="5760" w:hanging="360"/>
      </w:pPr>
      <w:rPr>
        <w:rFonts w:cs="Times New Roman"/>
      </w:rPr>
    </w:lvl>
    <w:lvl w:ilvl="8" w:tplc="1964787C"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9" w15:restartNumberingAfterBreak="0">
    <w:nsid w:val="42864FEF"/>
    <w:multiLevelType w:val="multilevel"/>
    <w:tmpl w:val="34B21D62"/>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1" w15:restartNumberingAfterBreak="0">
    <w:nsid w:val="4A2F353E"/>
    <w:multiLevelType w:val="hybridMultilevel"/>
    <w:tmpl w:val="C1D0C1FA"/>
    <w:lvl w:ilvl="0" w:tplc="FFFFFFFF">
      <w:start w:val="1"/>
      <w:numFmt w:val="decimal"/>
      <w:pStyle w:val="S0"/>
      <w:lvlText w:val="Рисунок. %1"/>
      <w:lvlJc w:val="left"/>
      <w:pPr>
        <w:tabs>
          <w:tab w:val="num" w:pos="2149"/>
        </w:tabs>
        <w:ind w:left="2149" w:hanging="360"/>
      </w:pPr>
      <w:rPr>
        <w:rFonts w:cs="Times New Roman" w:hint="default"/>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2"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E8F166A"/>
    <w:multiLevelType w:val="hybridMultilevel"/>
    <w:tmpl w:val="877C0B0C"/>
    <w:lvl w:ilvl="0" w:tplc="B4E668F2">
      <w:start w:val="1"/>
      <w:numFmt w:val="bullet"/>
      <w:pStyle w:val="a7"/>
      <w:lvlText w:val=""/>
      <w:lvlJc w:val="left"/>
      <w:pPr>
        <w:tabs>
          <w:tab w:val="num" w:pos="964"/>
        </w:tabs>
        <w:ind w:left="964" w:hanging="397"/>
      </w:pPr>
      <w:rPr>
        <w:rFonts w:ascii="Symbol" w:hAnsi="Symbol" w:hint="default"/>
      </w:rPr>
    </w:lvl>
    <w:lvl w:ilvl="1" w:tplc="6D663BEC">
      <w:start w:val="1"/>
      <w:numFmt w:val="bullet"/>
      <w:lvlText w:val=""/>
      <w:lvlJc w:val="left"/>
      <w:pPr>
        <w:tabs>
          <w:tab w:val="num" w:pos="1440"/>
        </w:tabs>
        <w:ind w:left="1440" w:hanging="360"/>
      </w:pPr>
      <w:rPr>
        <w:rFonts w:ascii="Symbol" w:hAnsi="Symbol" w:hint="default"/>
      </w:rPr>
    </w:lvl>
    <w:lvl w:ilvl="2" w:tplc="448630EC">
      <w:start w:val="1"/>
      <w:numFmt w:val="bullet"/>
      <w:lvlText w:val=""/>
      <w:lvlJc w:val="left"/>
      <w:pPr>
        <w:tabs>
          <w:tab w:val="num" w:pos="2160"/>
        </w:tabs>
        <w:ind w:left="2160" w:hanging="360"/>
      </w:pPr>
      <w:rPr>
        <w:rFonts w:ascii="Wingdings" w:hAnsi="Wingdings" w:hint="default"/>
      </w:rPr>
    </w:lvl>
    <w:lvl w:ilvl="3" w:tplc="2F4618D4">
      <w:start w:val="1"/>
      <w:numFmt w:val="bullet"/>
      <w:lvlText w:val=""/>
      <w:lvlJc w:val="left"/>
      <w:pPr>
        <w:tabs>
          <w:tab w:val="num" w:pos="2880"/>
        </w:tabs>
        <w:ind w:left="2880" w:hanging="360"/>
      </w:pPr>
      <w:rPr>
        <w:rFonts w:ascii="Symbol" w:hAnsi="Symbol" w:hint="default"/>
      </w:rPr>
    </w:lvl>
    <w:lvl w:ilvl="4" w:tplc="C492A800">
      <w:start w:val="1"/>
      <w:numFmt w:val="bullet"/>
      <w:lvlText w:val="o"/>
      <w:lvlJc w:val="left"/>
      <w:pPr>
        <w:tabs>
          <w:tab w:val="num" w:pos="3600"/>
        </w:tabs>
        <w:ind w:left="3600" w:hanging="360"/>
      </w:pPr>
      <w:rPr>
        <w:rFonts w:ascii="Courier New" w:hAnsi="Courier New" w:cs="Courier New" w:hint="default"/>
      </w:rPr>
    </w:lvl>
    <w:lvl w:ilvl="5" w:tplc="A9861A7E">
      <w:start w:val="1"/>
      <w:numFmt w:val="bullet"/>
      <w:lvlText w:val=""/>
      <w:lvlJc w:val="left"/>
      <w:pPr>
        <w:tabs>
          <w:tab w:val="num" w:pos="4320"/>
        </w:tabs>
        <w:ind w:left="4320" w:hanging="360"/>
      </w:pPr>
      <w:rPr>
        <w:rFonts w:ascii="Wingdings" w:hAnsi="Wingdings" w:hint="default"/>
      </w:rPr>
    </w:lvl>
    <w:lvl w:ilvl="6" w:tplc="9F1A22D8">
      <w:start w:val="1"/>
      <w:numFmt w:val="bullet"/>
      <w:lvlText w:val=""/>
      <w:lvlJc w:val="left"/>
      <w:pPr>
        <w:tabs>
          <w:tab w:val="num" w:pos="5040"/>
        </w:tabs>
        <w:ind w:left="5040" w:hanging="360"/>
      </w:pPr>
      <w:rPr>
        <w:rFonts w:ascii="Symbol" w:hAnsi="Symbol" w:hint="default"/>
      </w:rPr>
    </w:lvl>
    <w:lvl w:ilvl="7" w:tplc="2BBAD808">
      <w:start w:val="1"/>
      <w:numFmt w:val="bullet"/>
      <w:lvlText w:val="o"/>
      <w:lvlJc w:val="left"/>
      <w:pPr>
        <w:tabs>
          <w:tab w:val="num" w:pos="5760"/>
        </w:tabs>
        <w:ind w:left="5760" w:hanging="360"/>
      </w:pPr>
      <w:rPr>
        <w:rFonts w:ascii="Courier New" w:hAnsi="Courier New" w:cs="Courier New" w:hint="default"/>
      </w:rPr>
    </w:lvl>
    <w:lvl w:ilvl="8" w:tplc="656C355A">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D456AD"/>
    <w:multiLevelType w:val="hybridMultilevel"/>
    <w:tmpl w:val="DBE44C26"/>
    <w:lvl w:ilvl="0" w:tplc="0419000F">
      <w:start w:val="1"/>
      <w:numFmt w:val="decimal"/>
      <w:pStyle w:val="23"/>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7" w15:restartNumberingAfterBreak="0">
    <w:nsid w:val="504D5ACC"/>
    <w:multiLevelType w:val="singleLevel"/>
    <w:tmpl w:val="FD44A20C"/>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38" w15:restartNumberingAfterBreak="0">
    <w:nsid w:val="548A0636"/>
    <w:multiLevelType w:val="hybridMultilevel"/>
    <w:tmpl w:val="4DC854CA"/>
    <w:lvl w:ilvl="0" w:tplc="B83EC9EC">
      <w:start w:val="4"/>
      <w:numFmt w:val="decimal"/>
      <w:pStyle w:val="11"/>
      <w:lvlText w:val="%1."/>
      <w:lvlJc w:val="left"/>
      <w:pPr>
        <w:tabs>
          <w:tab w:val="num" w:pos="1069"/>
        </w:tabs>
        <w:ind w:left="1069" w:hanging="360"/>
      </w:pPr>
      <w:rPr>
        <w:rFonts w:cs="Times New Roman"/>
      </w:rPr>
    </w:lvl>
    <w:lvl w:ilvl="1" w:tplc="F75628F4">
      <w:start w:val="1"/>
      <w:numFmt w:val="lowerLetter"/>
      <w:lvlText w:val="%2."/>
      <w:lvlJc w:val="left"/>
      <w:pPr>
        <w:tabs>
          <w:tab w:val="num" w:pos="1789"/>
        </w:tabs>
        <w:ind w:left="1789" w:hanging="360"/>
      </w:pPr>
      <w:rPr>
        <w:rFonts w:cs="Times New Roman"/>
      </w:rPr>
    </w:lvl>
    <w:lvl w:ilvl="2" w:tplc="84120D4C">
      <w:start w:val="1"/>
      <w:numFmt w:val="lowerRoman"/>
      <w:lvlText w:val="%3."/>
      <w:lvlJc w:val="right"/>
      <w:pPr>
        <w:tabs>
          <w:tab w:val="num" w:pos="2509"/>
        </w:tabs>
        <w:ind w:left="2509" w:hanging="180"/>
      </w:pPr>
      <w:rPr>
        <w:rFonts w:cs="Times New Roman"/>
      </w:rPr>
    </w:lvl>
    <w:lvl w:ilvl="3" w:tplc="5C3E280C">
      <w:start w:val="1"/>
      <w:numFmt w:val="decimal"/>
      <w:lvlText w:val="%4."/>
      <w:lvlJc w:val="left"/>
      <w:pPr>
        <w:tabs>
          <w:tab w:val="num" w:pos="3229"/>
        </w:tabs>
        <w:ind w:left="3229" w:hanging="360"/>
      </w:pPr>
      <w:rPr>
        <w:rFonts w:cs="Times New Roman"/>
      </w:rPr>
    </w:lvl>
    <w:lvl w:ilvl="4" w:tplc="B58EA618">
      <w:start w:val="1"/>
      <w:numFmt w:val="lowerLetter"/>
      <w:lvlText w:val="%5."/>
      <w:lvlJc w:val="left"/>
      <w:pPr>
        <w:tabs>
          <w:tab w:val="num" w:pos="3949"/>
        </w:tabs>
        <w:ind w:left="3949" w:hanging="360"/>
      </w:pPr>
      <w:rPr>
        <w:rFonts w:cs="Times New Roman"/>
      </w:rPr>
    </w:lvl>
    <w:lvl w:ilvl="5" w:tplc="8BC80B2C">
      <w:start w:val="1"/>
      <w:numFmt w:val="lowerRoman"/>
      <w:lvlText w:val="%6."/>
      <w:lvlJc w:val="right"/>
      <w:pPr>
        <w:tabs>
          <w:tab w:val="num" w:pos="4669"/>
        </w:tabs>
        <w:ind w:left="4669" w:hanging="180"/>
      </w:pPr>
      <w:rPr>
        <w:rFonts w:cs="Times New Roman"/>
      </w:rPr>
    </w:lvl>
    <w:lvl w:ilvl="6" w:tplc="02C8266E">
      <w:start w:val="1"/>
      <w:numFmt w:val="decimal"/>
      <w:lvlText w:val="%7."/>
      <w:lvlJc w:val="left"/>
      <w:pPr>
        <w:tabs>
          <w:tab w:val="num" w:pos="5389"/>
        </w:tabs>
        <w:ind w:left="5389" w:hanging="360"/>
      </w:pPr>
      <w:rPr>
        <w:rFonts w:cs="Times New Roman"/>
      </w:rPr>
    </w:lvl>
    <w:lvl w:ilvl="7" w:tplc="B680E2F6">
      <w:start w:val="1"/>
      <w:numFmt w:val="lowerLetter"/>
      <w:lvlText w:val="%8."/>
      <w:lvlJc w:val="left"/>
      <w:pPr>
        <w:tabs>
          <w:tab w:val="num" w:pos="6109"/>
        </w:tabs>
        <w:ind w:left="6109" w:hanging="360"/>
      </w:pPr>
      <w:rPr>
        <w:rFonts w:cs="Times New Roman"/>
      </w:rPr>
    </w:lvl>
    <w:lvl w:ilvl="8" w:tplc="B414ED6E">
      <w:start w:val="1"/>
      <w:numFmt w:val="lowerRoman"/>
      <w:lvlText w:val="%9."/>
      <w:lvlJc w:val="right"/>
      <w:pPr>
        <w:tabs>
          <w:tab w:val="num" w:pos="6829"/>
        </w:tabs>
        <w:ind w:left="6829" w:hanging="180"/>
      </w:pPr>
      <w:rPr>
        <w:rFonts w:cs="Times New Roman"/>
      </w:rPr>
    </w:lvl>
  </w:abstractNum>
  <w:abstractNum w:abstractNumId="39" w15:restartNumberingAfterBreak="0">
    <w:nsid w:val="594C0464"/>
    <w:multiLevelType w:val="multilevel"/>
    <w:tmpl w:val="9466B6C0"/>
    <w:lvl w:ilvl="0">
      <w:start w:val="1"/>
      <w:numFmt w:val="decimal"/>
      <w:lvlText w:val="%1."/>
      <w:legacy w:legacy="1" w:legacySpace="0" w:legacyIndent="269"/>
      <w:lvlJc w:val="left"/>
      <w:pPr>
        <w:ind w:left="0" w:firstLine="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2"/>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5DA25AD8"/>
    <w:multiLevelType w:val="singleLevel"/>
    <w:tmpl w:val="A2C4E3D0"/>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42" w15:restartNumberingAfterBreak="0">
    <w:nsid w:val="67AB649E"/>
    <w:multiLevelType w:val="singleLevel"/>
    <w:tmpl w:val="B060C580"/>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43" w15:restartNumberingAfterBreak="0">
    <w:nsid w:val="6D3A137B"/>
    <w:multiLevelType w:val="hybridMultilevel"/>
    <w:tmpl w:val="A07E8DFC"/>
    <w:lvl w:ilvl="0" w:tplc="FFFFFFFF">
      <w:start w:val="1"/>
      <w:numFmt w:val="bullet"/>
      <w:pStyle w:val="a8"/>
      <w:lvlText w:val=""/>
      <w:lvlJc w:val="left"/>
      <w:pPr>
        <w:tabs>
          <w:tab w:val="num" w:pos="0"/>
        </w:tabs>
        <w:ind w:left="357" w:firstLine="712"/>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FCE6E65"/>
    <w:multiLevelType w:val="hybridMultilevel"/>
    <w:tmpl w:val="CCD229F4"/>
    <w:lvl w:ilvl="0" w:tplc="11040FF0">
      <w:start w:val="1"/>
      <w:numFmt w:val="bullet"/>
      <w:pStyle w:val="a9"/>
      <w:lvlText w:val=""/>
      <w:lvlJc w:val="left"/>
      <w:pPr>
        <w:tabs>
          <w:tab w:val="num" w:pos="218"/>
        </w:tabs>
        <w:ind w:left="-349" w:firstLine="709"/>
      </w:pPr>
      <w:rPr>
        <w:rFonts w:ascii="Symbol" w:hAnsi="Symbol" w:hint="default"/>
      </w:rPr>
    </w:lvl>
    <w:lvl w:ilvl="1" w:tplc="D9AAC830" w:tentative="1">
      <w:start w:val="1"/>
      <w:numFmt w:val="bullet"/>
      <w:lvlText w:val="o"/>
      <w:lvlJc w:val="left"/>
      <w:pPr>
        <w:tabs>
          <w:tab w:val="num" w:pos="1440"/>
        </w:tabs>
        <w:ind w:left="1440" w:hanging="360"/>
      </w:pPr>
      <w:rPr>
        <w:rFonts w:ascii="Courier New" w:hAnsi="Courier New" w:hint="default"/>
      </w:rPr>
    </w:lvl>
    <w:lvl w:ilvl="2" w:tplc="96D4E7BE" w:tentative="1">
      <w:start w:val="1"/>
      <w:numFmt w:val="bullet"/>
      <w:lvlText w:val=""/>
      <w:lvlJc w:val="left"/>
      <w:pPr>
        <w:tabs>
          <w:tab w:val="num" w:pos="2160"/>
        </w:tabs>
        <w:ind w:left="2160" w:hanging="360"/>
      </w:pPr>
      <w:rPr>
        <w:rFonts w:ascii="Wingdings" w:hAnsi="Wingdings" w:hint="default"/>
      </w:rPr>
    </w:lvl>
    <w:lvl w:ilvl="3" w:tplc="EBB2A632" w:tentative="1">
      <w:start w:val="1"/>
      <w:numFmt w:val="bullet"/>
      <w:lvlText w:val=""/>
      <w:lvlJc w:val="left"/>
      <w:pPr>
        <w:tabs>
          <w:tab w:val="num" w:pos="2880"/>
        </w:tabs>
        <w:ind w:left="2880" w:hanging="360"/>
      </w:pPr>
      <w:rPr>
        <w:rFonts w:ascii="Symbol" w:hAnsi="Symbol" w:hint="default"/>
      </w:rPr>
    </w:lvl>
    <w:lvl w:ilvl="4" w:tplc="4DF87ED0" w:tentative="1">
      <w:start w:val="1"/>
      <w:numFmt w:val="bullet"/>
      <w:lvlText w:val="o"/>
      <w:lvlJc w:val="left"/>
      <w:pPr>
        <w:tabs>
          <w:tab w:val="num" w:pos="3600"/>
        </w:tabs>
        <w:ind w:left="3600" w:hanging="360"/>
      </w:pPr>
      <w:rPr>
        <w:rFonts w:ascii="Courier New" w:hAnsi="Courier New" w:hint="default"/>
      </w:rPr>
    </w:lvl>
    <w:lvl w:ilvl="5" w:tplc="576093A4" w:tentative="1">
      <w:start w:val="1"/>
      <w:numFmt w:val="bullet"/>
      <w:lvlText w:val=""/>
      <w:lvlJc w:val="left"/>
      <w:pPr>
        <w:tabs>
          <w:tab w:val="num" w:pos="4320"/>
        </w:tabs>
        <w:ind w:left="4320" w:hanging="360"/>
      </w:pPr>
      <w:rPr>
        <w:rFonts w:ascii="Wingdings" w:hAnsi="Wingdings" w:hint="default"/>
      </w:rPr>
    </w:lvl>
    <w:lvl w:ilvl="6" w:tplc="94FAA43C" w:tentative="1">
      <w:start w:val="1"/>
      <w:numFmt w:val="bullet"/>
      <w:lvlText w:val=""/>
      <w:lvlJc w:val="left"/>
      <w:pPr>
        <w:tabs>
          <w:tab w:val="num" w:pos="5040"/>
        </w:tabs>
        <w:ind w:left="5040" w:hanging="360"/>
      </w:pPr>
      <w:rPr>
        <w:rFonts w:ascii="Symbol" w:hAnsi="Symbol" w:hint="default"/>
      </w:rPr>
    </w:lvl>
    <w:lvl w:ilvl="7" w:tplc="31D06994" w:tentative="1">
      <w:start w:val="1"/>
      <w:numFmt w:val="bullet"/>
      <w:lvlText w:val="o"/>
      <w:lvlJc w:val="left"/>
      <w:pPr>
        <w:tabs>
          <w:tab w:val="num" w:pos="5760"/>
        </w:tabs>
        <w:ind w:left="5760" w:hanging="360"/>
      </w:pPr>
      <w:rPr>
        <w:rFonts w:ascii="Courier New" w:hAnsi="Courier New" w:hint="default"/>
      </w:rPr>
    </w:lvl>
    <w:lvl w:ilvl="8" w:tplc="D334E8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40125"/>
    <w:multiLevelType w:val="singleLevel"/>
    <w:tmpl w:val="387AF1AA"/>
    <w:lvl w:ilvl="0">
      <w:start w:val="6"/>
      <w:numFmt w:val="decimal"/>
      <w:lvlText w:val="%1)"/>
      <w:legacy w:legacy="1" w:legacySpace="0" w:legacyIndent="408"/>
      <w:lvlJc w:val="left"/>
      <w:pPr>
        <w:ind w:left="0" w:firstLine="0"/>
      </w:pPr>
      <w:rPr>
        <w:rFonts w:ascii="Times New Roman" w:hAnsi="Times New Roman" w:cs="Times New Roman" w:hint="default"/>
      </w:rPr>
    </w:lvl>
  </w:abstractNum>
  <w:abstractNum w:abstractNumId="46" w15:restartNumberingAfterBreak="0">
    <w:nsid w:val="76C541EE"/>
    <w:multiLevelType w:val="hybridMultilevel"/>
    <w:tmpl w:val="DF64C174"/>
    <w:lvl w:ilvl="0" w:tplc="FFFFFFFF">
      <w:start w:val="1"/>
      <w:numFmt w:val="decimal"/>
      <w:pStyle w:val="13"/>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873BDB"/>
    <w:multiLevelType w:val="singleLevel"/>
    <w:tmpl w:val="730639D4"/>
    <w:lvl w:ilvl="0">
      <w:start w:val="9"/>
      <w:numFmt w:val="decimal"/>
      <w:lvlText w:val="%1."/>
      <w:legacy w:legacy="1" w:legacySpace="0" w:legacyIndent="369"/>
      <w:lvlJc w:val="left"/>
      <w:pPr>
        <w:ind w:left="426" w:firstLine="0"/>
      </w:pPr>
      <w:rPr>
        <w:rFonts w:ascii="Times New Roman" w:hAnsi="Times New Roman" w:cs="Times New Roman" w:hint="default"/>
      </w:rPr>
    </w:lvl>
  </w:abstractNum>
  <w:abstractNum w:abstractNumId="48" w15:restartNumberingAfterBreak="0">
    <w:nsid w:val="7FF23700"/>
    <w:multiLevelType w:val="singleLevel"/>
    <w:tmpl w:val="61568C3A"/>
    <w:lvl w:ilvl="0">
      <w:start w:val="2"/>
      <w:numFmt w:val="decimal"/>
      <w:lvlText w:val="%1)"/>
      <w:legacy w:legacy="1" w:legacySpace="0" w:legacyIndent="288"/>
      <w:lvlJc w:val="left"/>
      <w:pPr>
        <w:ind w:left="0" w:firstLine="0"/>
      </w:pPr>
      <w:rPr>
        <w:rFonts w:ascii="Times New Roman" w:hAnsi="Times New Roman" w:cs="Times New Roman" w:hint="default"/>
      </w:rPr>
    </w:lvl>
  </w:abstractNum>
  <w:num w:numId="1">
    <w:abstractNumId w:val="25"/>
  </w:num>
  <w:num w:numId="2">
    <w:abstractNumId w:val="9"/>
  </w:num>
  <w:num w:numId="3">
    <w:abstractNumId w:val="8"/>
  </w:num>
  <w:num w:numId="4">
    <w:abstractNumId w:val="26"/>
  </w:num>
  <w:num w:numId="5">
    <w:abstractNumId w:val="27"/>
  </w:num>
  <w:num w:numId="6">
    <w:abstractNumId w:val="33"/>
  </w:num>
  <w:num w:numId="7">
    <w:abstractNumId w:val="30"/>
  </w:num>
  <w:num w:numId="8">
    <w:abstractNumId w:val="32"/>
  </w:num>
  <w:num w:numId="9">
    <w:abstractNumId w:val="40"/>
  </w:num>
  <w:num w:numId="10">
    <w:abstractNumId w:val="34"/>
  </w:num>
  <w:num w:numId="11">
    <w:abstractNumId w:val="1"/>
  </w:num>
  <w:num w:numId="12">
    <w:abstractNumId w:val="12"/>
  </w:num>
  <w:num w:numId="13">
    <w:abstractNumId w:val="28"/>
  </w:num>
  <w:num w:numId="14">
    <w:abstractNumId w:val="24"/>
  </w:num>
  <w:num w:numId="15">
    <w:abstractNumId w:val="21"/>
  </w:num>
  <w:num w:numId="16">
    <w:abstractNumId w:val="46"/>
  </w:num>
  <w:num w:numId="17">
    <w:abstractNumId w:val="31"/>
  </w:num>
  <w:num w:numId="18">
    <w:abstractNumId w:val="2"/>
  </w:num>
  <w:num w:numId="19">
    <w:abstractNumId w:val="22"/>
  </w:num>
  <w:num w:numId="20">
    <w:abstractNumId w:val="36"/>
  </w:num>
  <w:num w:numId="21">
    <w:abstractNumId w:val="4"/>
  </w:num>
  <w:num w:numId="22">
    <w:abstractNumId w:val="44"/>
  </w:num>
  <w:num w:numId="23">
    <w:abstractNumId w:val="0"/>
  </w:num>
  <w:num w:numId="24">
    <w:abstractNumId w:val="17"/>
  </w:num>
  <w:num w:numId="25">
    <w:abstractNumId w:val="18"/>
  </w:num>
  <w:num w:numId="26">
    <w:abstractNumId w:val="43"/>
  </w:num>
  <w:num w:numId="27">
    <w:abstractNumId w:val="3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num>
  <w:num w:numId="31">
    <w:abstractNumId w:val="16"/>
    <w:lvlOverride w:ilvl="0">
      <w:startOverride w:val="2"/>
    </w:lvlOverride>
  </w:num>
  <w:num w:numId="32">
    <w:abstractNumId w:val="45"/>
    <w:lvlOverride w:ilvl="0">
      <w:startOverride w:val="6"/>
    </w:lvlOverride>
  </w:num>
  <w:num w:numId="33">
    <w:abstractNumId w:val="42"/>
    <w:lvlOverride w:ilvl="0">
      <w:startOverride w:val="1"/>
    </w:lvlOverride>
  </w:num>
  <w:num w:numId="34">
    <w:abstractNumId w:val="19"/>
    <w:lvlOverride w:ilvl="0">
      <w:startOverride w:val="1"/>
    </w:lvlOverride>
  </w:num>
  <w:num w:numId="35">
    <w:abstractNumId w:val="5"/>
    <w:lvlOverride w:ilvl="0">
      <w:startOverride w:val="1"/>
    </w:lvlOverride>
  </w:num>
  <w:num w:numId="36">
    <w:abstractNumId w:val="29"/>
    <w:lvlOverride w:ilvl="0">
      <w:startOverride w:val="1"/>
    </w:lvlOverride>
  </w:num>
  <w:num w:numId="37">
    <w:abstractNumId w:val="37"/>
    <w:lvlOverride w:ilvl="0">
      <w:startOverride w:val="2"/>
    </w:lvlOverride>
  </w:num>
  <w:num w:numId="38">
    <w:abstractNumId w:val="14"/>
    <w:lvlOverride w:ilvl="0">
      <w:startOverride w:val="2"/>
    </w:lvlOverride>
  </w:num>
  <w:num w:numId="39">
    <w:abstractNumId w:val="14"/>
    <w:lvlOverride w:ilvl="0">
      <w:lvl w:ilvl="0">
        <w:start w:val="2"/>
        <w:numFmt w:val="decimal"/>
        <w:lvlText w:val="%1)"/>
        <w:legacy w:legacy="1" w:legacySpace="0" w:legacyIndent="264"/>
        <w:lvlJc w:val="left"/>
        <w:pPr>
          <w:ind w:left="0" w:firstLine="0"/>
        </w:pPr>
        <w:rPr>
          <w:rFonts w:ascii="Times New Roman" w:hAnsi="Times New Roman" w:cs="Times New Roman" w:hint="default"/>
        </w:rPr>
      </w:lvl>
    </w:lvlOverride>
  </w:num>
  <w:num w:numId="40">
    <w:abstractNumId w:val="11"/>
    <w:lvlOverride w:ilvl="0">
      <w:startOverride w:val="1"/>
    </w:lvlOverride>
  </w:num>
  <w:num w:numId="41">
    <w:abstractNumId w:val="47"/>
    <w:lvlOverride w:ilvl="0">
      <w:startOverride w:val="9"/>
    </w:lvlOverride>
  </w:num>
  <w:num w:numId="42">
    <w:abstractNumId w:val="20"/>
    <w:lvlOverride w:ilvl="0">
      <w:startOverride w:val="13"/>
    </w:lvlOverride>
  </w:num>
  <w:num w:numId="43">
    <w:abstractNumId w:val="41"/>
    <w:lvlOverride w:ilvl="0">
      <w:startOverride w:val="1"/>
    </w:lvlOverride>
  </w:num>
  <w:num w:numId="44">
    <w:abstractNumId w:val="13"/>
    <w:lvlOverride w:ilvl="0">
      <w:startOverride w:val="1"/>
    </w:lvlOverride>
  </w:num>
  <w:num w:numId="45">
    <w:abstractNumId w:val="7"/>
    <w:lvlOverride w:ilvl="0">
      <w:startOverride w:val="1"/>
    </w:lvlOverride>
  </w:num>
  <w:num w:numId="46">
    <w:abstractNumId w:val="6"/>
    <w:lvlOverride w:ilvl="0">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2"/>
    </w:lvlOverride>
  </w:num>
  <w:num w:numId="49">
    <w:abstractNumId w:val="10"/>
    <w:lvlOverride w:ilvl="0">
      <w:startOverride w:val="4"/>
    </w:lvlOverride>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7A"/>
    <w:rsid w:val="00000A05"/>
    <w:rsid w:val="00005926"/>
    <w:rsid w:val="00006421"/>
    <w:rsid w:val="00006DF5"/>
    <w:rsid w:val="0001203A"/>
    <w:rsid w:val="000158B9"/>
    <w:rsid w:val="000159A4"/>
    <w:rsid w:val="000164EE"/>
    <w:rsid w:val="00017553"/>
    <w:rsid w:val="00021406"/>
    <w:rsid w:val="00021F84"/>
    <w:rsid w:val="00022174"/>
    <w:rsid w:val="00022D1A"/>
    <w:rsid w:val="00023C4A"/>
    <w:rsid w:val="000245C8"/>
    <w:rsid w:val="00026449"/>
    <w:rsid w:val="00026784"/>
    <w:rsid w:val="0003139D"/>
    <w:rsid w:val="00031EB5"/>
    <w:rsid w:val="000320E4"/>
    <w:rsid w:val="00033615"/>
    <w:rsid w:val="000350DC"/>
    <w:rsid w:val="00037B49"/>
    <w:rsid w:val="000514B6"/>
    <w:rsid w:val="0005635A"/>
    <w:rsid w:val="00065026"/>
    <w:rsid w:val="0006516B"/>
    <w:rsid w:val="00065773"/>
    <w:rsid w:val="00065783"/>
    <w:rsid w:val="00065CE8"/>
    <w:rsid w:val="00070019"/>
    <w:rsid w:val="0007358C"/>
    <w:rsid w:val="00073AA6"/>
    <w:rsid w:val="000843C0"/>
    <w:rsid w:val="00086298"/>
    <w:rsid w:val="000865D6"/>
    <w:rsid w:val="00086DC2"/>
    <w:rsid w:val="000912A7"/>
    <w:rsid w:val="00091DC8"/>
    <w:rsid w:val="00095AD6"/>
    <w:rsid w:val="000971F1"/>
    <w:rsid w:val="000A1018"/>
    <w:rsid w:val="000A1249"/>
    <w:rsid w:val="000A3C6B"/>
    <w:rsid w:val="000A3CAD"/>
    <w:rsid w:val="000A7288"/>
    <w:rsid w:val="000B136A"/>
    <w:rsid w:val="000B24BC"/>
    <w:rsid w:val="000B4AD0"/>
    <w:rsid w:val="000C0788"/>
    <w:rsid w:val="000C4FD4"/>
    <w:rsid w:val="000C6EE1"/>
    <w:rsid w:val="000D033F"/>
    <w:rsid w:val="000D3A29"/>
    <w:rsid w:val="000E6425"/>
    <w:rsid w:val="000E7375"/>
    <w:rsid w:val="000F0FE4"/>
    <w:rsid w:val="000F1335"/>
    <w:rsid w:val="000F1F79"/>
    <w:rsid w:val="000F4DBF"/>
    <w:rsid w:val="0010242C"/>
    <w:rsid w:val="00107374"/>
    <w:rsid w:val="00107B6D"/>
    <w:rsid w:val="0011024D"/>
    <w:rsid w:val="00113D06"/>
    <w:rsid w:val="00113DA5"/>
    <w:rsid w:val="001167E9"/>
    <w:rsid w:val="00126996"/>
    <w:rsid w:val="00127732"/>
    <w:rsid w:val="001333B4"/>
    <w:rsid w:val="00134B12"/>
    <w:rsid w:val="00135169"/>
    <w:rsid w:val="00136C19"/>
    <w:rsid w:val="00141E0B"/>
    <w:rsid w:val="001450B8"/>
    <w:rsid w:val="00150B27"/>
    <w:rsid w:val="00154655"/>
    <w:rsid w:val="001575D7"/>
    <w:rsid w:val="001617A8"/>
    <w:rsid w:val="001633DF"/>
    <w:rsid w:val="001657A8"/>
    <w:rsid w:val="00166681"/>
    <w:rsid w:val="001701E7"/>
    <w:rsid w:val="0017300E"/>
    <w:rsid w:val="00173095"/>
    <w:rsid w:val="00176E0D"/>
    <w:rsid w:val="00181289"/>
    <w:rsid w:val="001817D9"/>
    <w:rsid w:val="00181BCD"/>
    <w:rsid w:val="00182FB2"/>
    <w:rsid w:val="001854DE"/>
    <w:rsid w:val="00186CC0"/>
    <w:rsid w:val="00191FB7"/>
    <w:rsid w:val="001A174C"/>
    <w:rsid w:val="001A1ABF"/>
    <w:rsid w:val="001A1C91"/>
    <w:rsid w:val="001B31FB"/>
    <w:rsid w:val="001B34CF"/>
    <w:rsid w:val="001B4AB3"/>
    <w:rsid w:val="001C275D"/>
    <w:rsid w:val="001C4019"/>
    <w:rsid w:val="001D1569"/>
    <w:rsid w:val="001D1876"/>
    <w:rsid w:val="001D2BA0"/>
    <w:rsid w:val="001D2F9C"/>
    <w:rsid w:val="001D39E8"/>
    <w:rsid w:val="001D637C"/>
    <w:rsid w:val="001D7831"/>
    <w:rsid w:val="001E313A"/>
    <w:rsid w:val="001E617A"/>
    <w:rsid w:val="001F6B57"/>
    <w:rsid w:val="001F6DB4"/>
    <w:rsid w:val="001F7674"/>
    <w:rsid w:val="001F770D"/>
    <w:rsid w:val="00201068"/>
    <w:rsid w:val="0020566D"/>
    <w:rsid w:val="00205C56"/>
    <w:rsid w:val="002144CD"/>
    <w:rsid w:val="0021503A"/>
    <w:rsid w:val="00223D2F"/>
    <w:rsid w:val="002260D1"/>
    <w:rsid w:val="00231470"/>
    <w:rsid w:val="00233E81"/>
    <w:rsid w:val="00234157"/>
    <w:rsid w:val="00234A89"/>
    <w:rsid w:val="00234EBE"/>
    <w:rsid w:val="00246FFB"/>
    <w:rsid w:val="00247F99"/>
    <w:rsid w:val="002529E8"/>
    <w:rsid w:val="0025393C"/>
    <w:rsid w:val="00254287"/>
    <w:rsid w:val="00254EF1"/>
    <w:rsid w:val="0025774A"/>
    <w:rsid w:val="002603D6"/>
    <w:rsid w:val="002645D9"/>
    <w:rsid w:val="0027189D"/>
    <w:rsid w:val="002748D1"/>
    <w:rsid w:val="00274ECE"/>
    <w:rsid w:val="00275481"/>
    <w:rsid w:val="00276586"/>
    <w:rsid w:val="0028108D"/>
    <w:rsid w:val="00281A6A"/>
    <w:rsid w:val="002837BA"/>
    <w:rsid w:val="0028655A"/>
    <w:rsid w:val="00290178"/>
    <w:rsid w:val="00294C55"/>
    <w:rsid w:val="00295F9C"/>
    <w:rsid w:val="00296A44"/>
    <w:rsid w:val="002A03E4"/>
    <w:rsid w:val="002A1714"/>
    <w:rsid w:val="002A2279"/>
    <w:rsid w:val="002A7104"/>
    <w:rsid w:val="002B0940"/>
    <w:rsid w:val="002B12B9"/>
    <w:rsid w:val="002B4721"/>
    <w:rsid w:val="002C628D"/>
    <w:rsid w:val="002C77A6"/>
    <w:rsid w:val="002D0604"/>
    <w:rsid w:val="002D134B"/>
    <w:rsid w:val="002E008F"/>
    <w:rsid w:val="002E0EAA"/>
    <w:rsid w:val="002F0C89"/>
    <w:rsid w:val="002F40C1"/>
    <w:rsid w:val="002F55F1"/>
    <w:rsid w:val="0030049F"/>
    <w:rsid w:val="00302847"/>
    <w:rsid w:val="00316F3D"/>
    <w:rsid w:val="00317144"/>
    <w:rsid w:val="0033580A"/>
    <w:rsid w:val="00337556"/>
    <w:rsid w:val="003411D6"/>
    <w:rsid w:val="003460FD"/>
    <w:rsid w:val="00346589"/>
    <w:rsid w:val="00351E8C"/>
    <w:rsid w:val="00352B99"/>
    <w:rsid w:val="00353DEB"/>
    <w:rsid w:val="00354A8C"/>
    <w:rsid w:val="003637E6"/>
    <w:rsid w:val="00366166"/>
    <w:rsid w:val="00366928"/>
    <w:rsid w:val="00370A3A"/>
    <w:rsid w:val="003763D3"/>
    <w:rsid w:val="003807C0"/>
    <w:rsid w:val="00380809"/>
    <w:rsid w:val="003819F1"/>
    <w:rsid w:val="00384689"/>
    <w:rsid w:val="00386AD9"/>
    <w:rsid w:val="003915DE"/>
    <w:rsid w:val="00392936"/>
    <w:rsid w:val="003930A2"/>
    <w:rsid w:val="003931B6"/>
    <w:rsid w:val="003A3F75"/>
    <w:rsid w:val="003B054F"/>
    <w:rsid w:val="003B623F"/>
    <w:rsid w:val="003B6FB1"/>
    <w:rsid w:val="003C3AC0"/>
    <w:rsid w:val="003C4C10"/>
    <w:rsid w:val="003D0408"/>
    <w:rsid w:val="003D3581"/>
    <w:rsid w:val="003D3930"/>
    <w:rsid w:val="003D4F7A"/>
    <w:rsid w:val="003D7017"/>
    <w:rsid w:val="003E034E"/>
    <w:rsid w:val="003E2B2D"/>
    <w:rsid w:val="003E3BEC"/>
    <w:rsid w:val="003E5046"/>
    <w:rsid w:val="003E5271"/>
    <w:rsid w:val="003F7107"/>
    <w:rsid w:val="003F7E28"/>
    <w:rsid w:val="0040346F"/>
    <w:rsid w:val="00403AD2"/>
    <w:rsid w:val="0040619E"/>
    <w:rsid w:val="004109A4"/>
    <w:rsid w:val="00411040"/>
    <w:rsid w:val="0041112C"/>
    <w:rsid w:val="0041520B"/>
    <w:rsid w:val="004156B1"/>
    <w:rsid w:val="00435CA1"/>
    <w:rsid w:val="00435F80"/>
    <w:rsid w:val="00437569"/>
    <w:rsid w:val="00440820"/>
    <w:rsid w:val="004448E6"/>
    <w:rsid w:val="00445F44"/>
    <w:rsid w:val="0045149D"/>
    <w:rsid w:val="00460114"/>
    <w:rsid w:val="00463418"/>
    <w:rsid w:val="00463ACF"/>
    <w:rsid w:val="00466EF8"/>
    <w:rsid w:val="00467D47"/>
    <w:rsid w:val="00472EB5"/>
    <w:rsid w:val="004805DF"/>
    <w:rsid w:val="004813FA"/>
    <w:rsid w:val="00482187"/>
    <w:rsid w:val="00483C81"/>
    <w:rsid w:val="00483D07"/>
    <w:rsid w:val="004A7743"/>
    <w:rsid w:val="004B13C9"/>
    <w:rsid w:val="004B2733"/>
    <w:rsid w:val="004B29E2"/>
    <w:rsid w:val="004B56C7"/>
    <w:rsid w:val="004C3079"/>
    <w:rsid w:val="004D200D"/>
    <w:rsid w:val="004D2D85"/>
    <w:rsid w:val="004D5AFB"/>
    <w:rsid w:val="004D6D21"/>
    <w:rsid w:val="004E3E28"/>
    <w:rsid w:val="004E446C"/>
    <w:rsid w:val="004E464B"/>
    <w:rsid w:val="004E71AD"/>
    <w:rsid w:val="004F68BF"/>
    <w:rsid w:val="00503C63"/>
    <w:rsid w:val="005050C2"/>
    <w:rsid w:val="00505D4B"/>
    <w:rsid w:val="0051407E"/>
    <w:rsid w:val="005165FE"/>
    <w:rsid w:val="00523345"/>
    <w:rsid w:val="00523C6D"/>
    <w:rsid w:val="00523DF7"/>
    <w:rsid w:val="005251EF"/>
    <w:rsid w:val="00526A7D"/>
    <w:rsid w:val="005272BD"/>
    <w:rsid w:val="00530DC9"/>
    <w:rsid w:val="0053215D"/>
    <w:rsid w:val="00532B64"/>
    <w:rsid w:val="00534011"/>
    <w:rsid w:val="005356AD"/>
    <w:rsid w:val="0053612B"/>
    <w:rsid w:val="0053783C"/>
    <w:rsid w:val="00540330"/>
    <w:rsid w:val="00540E6C"/>
    <w:rsid w:val="005438E0"/>
    <w:rsid w:val="005505FE"/>
    <w:rsid w:val="00550C82"/>
    <w:rsid w:val="00552409"/>
    <w:rsid w:val="00552ADF"/>
    <w:rsid w:val="00565C44"/>
    <w:rsid w:val="00565EC2"/>
    <w:rsid w:val="00571D60"/>
    <w:rsid w:val="005762F7"/>
    <w:rsid w:val="00576B67"/>
    <w:rsid w:val="005845DA"/>
    <w:rsid w:val="0059094B"/>
    <w:rsid w:val="00592DBA"/>
    <w:rsid w:val="005935E2"/>
    <w:rsid w:val="00594E9A"/>
    <w:rsid w:val="005B438C"/>
    <w:rsid w:val="005B4E38"/>
    <w:rsid w:val="005C07F4"/>
    <w:rsid w:val="005C3A9D"/>
    <w:rsid w:val="005C6C4B"/>
    <w:rsid w:val="005D334F"/>
    <w:rsid w:val="005E13EF"/>
    <w:rsid w:val="005E236B"/>
    <w:rsid w:val="005E32B2"/>
    <w:rsid w:val="005E78F6"/>
    <w:rsid w:val="005F1224"/>
    <w:rsid w:val="005F3700"/>
    <w:rsid w:val="005F7030"/>
    <w:rsid w:val="00604BA2"/>
    <w:rsid w:val="00604D5A"/>
    <w:rsid w:val="0061293C"/>
    <w:rsid w:val="00614A0F"/>
    <w:rsid w:val="00617C98"/>
    <w:rsid w:val="006213C7"/>
    <w:rsid w:val="00624CAB"/>
    <w:rsid w:val="006333E0"/>
    <w:rsid w:val="0063526A"/>
    <w:rsid w:val="00636CAF"/>
    <w:rsid w:val="00642A3D"/>
    <w:rsid w:val="00655E03"/>
    <w:rsid w:val="006601B8"/>
    <w:rsid w:val="00660438"/>
    <w:rsid w:val="00666239"/>
    <w:rsid w:val="00684A49"/>
    <w:rsid w:val="00690D45"/>
    <w:rsid w:val="00691E59"/>
    <w:rsid w:val="00693238"/>
    <w:rsid w:val="006B043E"/>
    <w:rsid w:val="006B4DDE"/>
    <w:rsid w:val="006C0582"/>
    <w:rsid w:val="006C0C0B"/>
    <w:rsid w:val="006C1822"/>
    <w:rsid w:val="006C2A3B"/>
    <w:rsid w:val="006C3A90"/>
    <w:rsid w:val="006C586F"/>
    <w:rsid w:val="006D1DC8"/>
    <w:rsid w:val="006D23E9"/>
    <w:rsid w:val="006D3E1A"/>
    <w:rsid w:val="006D443E"/>
    <w:rsid w:val="006D612F"/>
    <w:rsid w:val="006E7271"/>
    <w:rsid w:val="006E78A3"/>
    <w:rsid w:val="006F10AB"/>
    <w:rsid w:val="006F55B6"/>
    <w:rsid w:val="006F763B"/>
    <w:rsid w:val="00701520"/>
    <w:rsid w:val="007056E9"/>
    <w:rsid w:val="00716762"/>
    <w:rsid w:val="0073333C"/>
    <w:rsid w:val="007339BD"/>
    <w:rsid w:val="00734093"/>
    <w:rsid w:val="00736B92"/>
    <w:rsid w:val="007377FD"/>
    <w:rsid w:val="0074020C"/>
    <w:rsid w:val="00744B48"/>
    <w:rsid w:val="00746E34"/>
    <w:rsid w:val="007529FD"/>
    <w:rsid w:val="0075584A"/>
    <w:rsid w:val="00761D5E"/>
    <w:rsid w:val="00762958"/>
    <w:rsid w:val="00762F7B"/>
    <w:rsid w:val="00766B0E"/>
    <w:rsid w:val="00767633"/>
    <w:rsid w:val="007714D4"/>
    <w:rsid w:val="007840CB"/>
    <w:rsid w:val="007861E7"/>
    <w:rsid w:val="00793772"/>
    <w:rsid w:val="007A4B2B"/>
    <w:rsid w:val="007B0846"/>
    <w:rsid w:val="007C20D4"/>
    <w:rsid w:val="007C4E37"/>
    <w:rsid w:val="007D06A5"/>
    <w:rsid w:val="007E2E46"/>
    <w:rsid w:val="007E49F1"/>
    <w:rsid w:val="007E5F58"/>
    <w:rsid w:val="007F12F6"/>
    <w:rsid w:val="007F4AE3"/>
    <w:rsid w:val="007F5576"/>
    <w:rsid w:val="007F7459"/>
    <w:rsid w:val="00802A2F"/>
    <w:rsid w:val="008079AD"/>
    <w:rsid w:val="00810DA3"/>
    <w:rsid w:val="00814990"/>
    <w:rsid w:val="00821011"/>
    <w:rsid w:val="00821290"/>
    <w:rsid w:val="008236B3"/>
    <w:rsid w:val="00834A86"/>
    <w:rsid w:val="00837FE4"/>
    <w:rsid w:val="0084368B"/>
    <w:rsid w:val="008505E3"/>
    <w:rsid w:val="008514CB"/>
    <w:rsid w:val="00852063"/>
    <w:rsid w:val="00852441"/>
    <w:rsid w:val="00853EDD"/>
    <w:rsid w:val="00854278"/>
    <w:rsid w:val="00856A33"/>
    <w:rsid w:val="00861BE3"/>
    <w:rsid w:val="0086751D"/>
    <w:rsid w:val="00867781"/>
    <w:rsid w:val="0087049A"/>
    <w:rsid w:val="00874B77"/>
    <w:rsid w:val="00875736"/>
    <w:rsid w:val="00877780"/>
    <w:rsid w:val="00882290"/>
    <w:rsid w:val="00882B2D"/>
    <w:rsid w:val="0088761C"/>
    <w:rsid w:val="008A065C"/>
    <w:rsid w:val="008A300E"/>
    <w:rsid w:val="008A32DC"/>
    <w:rsid w:val="008A55F5"/>
    <w:rsid w:val="008A7A95"/>
    <w:rsid w:val="008B2CDD"/>
    <w:rsid w:val="008B7B94"/>
    <w:rsid w:val="008C41D1"/>
    <w:rsid w:val="008D0ADA"/>
    <w:rsid w:val="008D5695"/>
    <w:rsid w:val="008D7ED9"/>
    <w:rsid w:val="008E00D1"/>
    <w:rsid w:val="008E0D07"/>
    <w:rsid w:val="008E0EF1"/>
    <w:rsid w:val="008E174C"/>
    <w:rsid w:val="008E7D85"/>
    <w:rsid w:val="008F3898"/>
    <w:rsid w:val="00916517"/>
    <w:rsid w:val="00920D83"/>
    <w:rsid w:val="009309DF"/>
    <w:rsid w:val="00942267"/>
    <w:rsid w:val="009426D6"/>
    <w:rsid w:val="009429EA"/>
    <w:rsid w:val="00946A6E"/>
    <w:rsid w:val="00951522"/>
    <w:rsid w:val="00955836"/>
    <w:rsid w:val="00966BA7"/>
    <w:rsid w:val="00966C0E"/>
    <w:rsid w:val="009732DB"/>
    <w:rsid w:val="00973EE1"/>
    <w:rsid w:val="009744E9"/>
    <w:rsid w:val="0097666D"/>
    <w:rsid w:val="0097797A"/>
    <w:rsid w:val="00982164"/>
    <w:rsid w:val="00983927"/>
    <w:rsid w:val="00983CBC"/>
    <w:rsid w:val="00983EE0"/>
    <w:rsid w:val="00985A37"/>
    <w:rsid w:val="00985AA4"/>
    <w:rsid w:val="00993746"/>
    <w:rsid w:val="00995B5D"/>
    <w:rsid w:val="00997282"/>
    <w:rsid w:val="00997ED9"/>
    <w:rsid w:val="009A15C0"/>
    <w:rsid w:val="009A3DFB"/>
    <w:rsid w:val="009A462A"/>
    <w:rsid w:val="009A7023"/>
    <w:rsid w:val="009B2CC8"/>
    <w:rsid w:val="009C1A7E"/>
    <w:rsid w:val="009C50F5"/>
    <w:rsid w:val="009D01EE"/>
    <w:rsid w:val="009D34A4"/>
    <w:rsid w:val="009D4679"/>
    <w:rsid w:val="009E48FD"/>
    <w:rsid w:val="009F0869"/>
    <w:rsid w:val="009F49AB"/>
    <w:rsid w:val="009F7E5E"/>
    <w:rsid w:val="00A0254C"/>
    <w:rsid w:val="00A04238"/>
    <w:rsid w:val="00A06BFB"/>
    <w:rsid w:val="00A12BF0"/>
    <w:rsid w:val="00A20CAB"/>
    <w:rsid w:val="00A245E8"/>
    <w:rsid w:val="00A27B7C"/>
    <w:rsid w:val="00A31B2D"/>
    <w:rsid w:val="00A346BD"/>
    <w:rsid w:val="00A3552A"/>
    <w:rsid w:val="00A37625"/>
    <w:rsid w:val="00A401DB"/>
    <w:rsid w:val="00A4134C"/>
    <w:rsid w:val="00A4236A"/>
    <w:rsid w:val="00A472A9"/>
    <w:rsid w:val="00A51ADA"/>
    <w:rsid w:val="00A530B5"/>
    <w:rsid w:val="00A533DE"/>
    <w:rsid w:val="00A54BFF"/>
    <w:rsid w:val="00A5548C"/>
    <w:rsid w:val="00A60506"/>
    <w:rsid w:val="00A60D9C"/>
    <w:rsid w:val="00A61961"/>
    <w:rsid w:val="00A628A7"/>
    <w:rsid w:val="00A6428E"/>
    <w:rsid w:val="00A7019E"/>
    <w:rsid w:val="00A80877"/>
    <w:rsid w:val="00A847E1"/>
    <w:rsid w:val="00A84B93"/>
    <w:rsid w:val="00A86220"/>
    <w:rsid w:val="00A91891"/>
    <w:rsid w:val="00A92597"/>
    <w:rsid w:val="00A94402"/>
    <w:rsid w:val="00A94CE9"/>
    <w:rsid w:val="00A966D0"/>
    <w:rsid w:val="00AA06D7"/>
    <w:rsid w:val="00AB1442"/>
    <w:rsid w:val="00AB18DE"/>
    <w:rsid w:val="00AB487C"/>
    <w:rsid w:val="00AB5746"/>
    <w:rsid w:val="00AB61AD"/>
    <w:rsid w:val="00AB790C"/>
    <w:rsid w:val="00AC2123"/>
    <w:rsid w:val="00AC313A"/>
    <w:rsid w:val="00AC3DF8"/>
    <w:rsid w:val="00AC48A4"/>
    <w:rsid w:val="00AD1D31"/>
    <w:rsid w:val="00AD6CE2"/>
    <w:rsid w:val="00AE3419"/>
    <w:rsid w:val="00AE568C"/>
    <w:rsid w:val="00AF0981"/>
    <w:rsid w:val="00AF137F"/>
    <w:rsid w:val="00B01FB1"/>
    <w:rsid w:val="00B05ED9"/>
    <w:rsid w:val="00B12253"/>
    <w:rsid w:val="00B15798"/>
    <w:rsid w:val="00B15FBE"/>
    <w:rsid w:val="00B17F20"/>
    <w:rsid w:val="00B24683"/>
    <w:rsid w:val="00B331AC"/>
    <w:rsid w:val="00B36798"/>
    <w:rsid w:val="00B36C51"/>
    <w:rsid w:val="00B403B1"/>
    <w:rsid w:val="00B4174C"/>
    <w:rsid w:val="00B41A44"/>
    <w:rsid w:val="00B4291B"/>
    <w:rsid w:val="00B550E6"/>
    <w:rsid w:val="00B60F1A"/>
    <w:rsid w:val="00B65ABD"/>
    <w:rsid w:val="00B7764B"/>
    <w:rsid w:val="00B87258"/>
    <w:rsid w:val="00B90E81"/>
    <w:rsid w:val="00B937FD"/>
    <w:rsid w:val="00BA1B9D"/>
    <w:rsid w:val="00BA28C8"/>
    <w:rsid w:val="00BB192E"/>
    <w:rsid w:val="00BB32A0"/>
    <w:rsid w:val="00BB7D6B"/>
    <w:rsid w:val="00BC173F"/>
    <w:rsid w:val="00BC2A77"/>
    <w:rsid w:val="00BD54AA"/>
    <w:rsid w:val="00BD795C"/>
    <w:rsid w:val="00BE1C0E"/>
    <w:rsid w:val="00BE2448"/>
    <w:rsid w:val="00BE3092"/>
    <w:rsid w:val="00BE3F71"/>
    <w:rsid w:val="00BE48A0"/>
    <w:rsid w:val="00BE5566"/>
    <w:rsid w:val="00BE6005"/>
    <w:rsid w:val="00BE6AEE"/>
    <w:rsid w:val="00BF0030"/>
    <w:rsid w:val="00BF29BB"/>
    <w:rsid w:val="00BF3756"/>
    <w:rsid w:val="00BF6EE9"/>
    <w:rsid w:val="00C03612"/>
    <w:rsid w:val="00C03801"/>
    <w:rsid w:val="00C04F38"/>
    <w:rsid w:val="00C0557A"/>
    <w:rsid w:val="00C11CD6"/>
    <w:rsid w:val="00C155D6"/>
    <w:rsid w:val="00C17159"/>
    <w:rsid w:val="00C20BB3"/>
    <w:rsid w:val="00C20DBE"/>
    <w:rsid w:val="00C21B1E"/>
    <w:rsid w:val="00C22323"/>
    <w:rsid w:val="00C22B86"/>
    <w:rsid w:val="00C23B0E"/>
    <w:rsid w:val="00C242FB"/>
    <w:rsid w:val="00C25F1F"/>
    <w:rsid w:val="00C30B73"/>
    <w:rsid w:val="00C32B93"/>
    <w:rsid w:val="00C3512E"/>
    <w:rsid w:val="00C357C8"/>
    <w:rsid w:val="00C36537"/>
    <w:rsid w:val="00C3722C"/>
    <w:rsid w:val="00C410C9"/>
    <w:rsid w:val="00C50F72"/>
    <w:rsid w:val="00C51076"/>
    <w:rsid w:val="00C56CBE"/>
    <w:rsid w:val="00C56EC8"/>
    <w:rsid w:val="00C60753"/>
    <w:rsid w:val="00C613E5"/>
    <w:rsid w:val="00C6763B"/>
    <w:rsid w:val="00C6788D"/>
    <w:rsid w:val="00C740F4"/>
    <w:rsid w:val="00C76D98"/>
    <w:rsid w:val="00C82182"/>
    <w:rsid w:val="00C82C78"/>
    <w:rsid w:val="00C8414D"/>
    <w:rsid w:val="00C903D1"/>
    <w:rsid w:val="00C91F68"/>
    <w:rsid w:val="00C93C57"/>
    <w:rsid w:val="00C97BDE"/>
    <w:rsid w:val="00CA1101"/>
    <w:rsid w:val="00CA3008"/>
    <w:rsid w:val="00CA6104"/>
    <w:rsid w:val="00CA7503"/>
    <w:rsid w:val="00CB0CD4"/>
    <w:rsid w:val="00CC1F6F"/>
    <w:rsid w:val="00CD07E7"/>
    <w:rsid w:val="00CD251E"/>
    <w:rsid w:val="00CD40B1"/>
    <w:rsid w:val="00CD49FC"/>
    <w:rsid w:val="00CD592E"/>
    <w:rsid w:val="00CE06AC"/>
    <w:rsid w:val="00CE2301"/>
    <w:rsid w:val="00CF27C5"/>
    <w:rsid w:val="00D0570D"/>
    <w:rsid w:val="00D10372"/>
    <w:rsid w:val="00D22309"/>
    <w:rsid w:val="00D23040"/>
    <w:rsid w:val="00D2797F"/>
    <w:rsid w:val="00D3417C"/>
    <w:rsid w:val="00D459EB"/>
    <w:rsid w:val="00D45D17"/>
    <w:rsid w:val="00D46508"/>
    <w:rsid w:val="00D47559"/>
    <w:rsid w:val="00D476AD"/>
    <w:rsid w:val="00D51DC3"/>
    <w:rsid w:val="00D55DE4"/>
    <w:rsid w:val="00D56DC1"/>
    <w:rsid w:val="00D64ADF"/>
    <w:rsid w:val="00D64BC8"/>
    <w:rsid w:val="00D675D4"/>
    <w:rsid w:val="00D712A8"/>
    <w:rsid w:val="00D724A3"/>
    <w:rsid w:val="00D77799"/>
    <w:rsid w:val="00D80B27"/>
    <w:rsid w:val="00D82C7C"/>
    <w:rsid w:val="00D84D86"/>
    <w:rsid w:val="00D856F2"/>
    <w:rsid w:val="00D85969"/>
    <w:rsid w:val="00D8712D"/>
    <w:rsid w:val="00D87C6D"/>
    <w:rsid w:val="00DA07E3"/>
    <w:rsid w:val="00DA24F6"/>
    <w:rsid w:val="00DA59C9"/>
    <w:rsid w:val="00DB2AA8"/>
    <w:rsid w:val="00DB3748"/>
    <w:rsid w:val="00DB40B5"/>
    <w:rsid w:val="00DC3B93"/>
    <w:rsid w:val="00DC78E0"/>
    <w:rsid w:val="00DD2603"/>
    <w:rsid w:val="00DD6D10"/>
    <w:rsid w:val="00DE2A84"/>
    <w:rsid w:val="00DE5F53"/>
    <w:rsid w:val="00DE6A11"/>
    <w:rsid w:val="00DE7790"/>
    <w:rsid w:val="00DF0D75"/>
    <w:rsid w:val="00DF10A2"/>
    <w:rsid w:val="00DF4430"/>
    <w:rsid w:val="00DF4C00"/>
    <w:rsid w:val="00DF4C8B"/>
    <w:rsid w:val="00E048AB"/>
    <w:rsid w:val="00E048B1"/>
    <w:rsid w:val="00E05A17"/>
    <w:rsid w:val="00E12A8E"/>
    <w:rsid w:val="00E13672"/>
    <w:rsid w:val="00E202C8"/>
    <w:rsid w:val="00E20C8B"/>
    <w:rsid w:val="00E20D36"/>
    <w:rsid w:val="00E246F5"/>
    <w:rsid w:val="00E31F71"/>
    <w:rsid w:val="00E320FD"/>
    <w:rsid w:val="00E33CF4"/>
    <w:rsid w:val="00E34A93"/>
    <w:rsid w:val="00E4172F"/>
    <w:rsid w:val="00E41CA0"/>
    <w:rsid w:val="00E41D94"/>
    <w:rsid w:val="00E439F2"/>
    <w:rsid w:val="00E556D7"/>
    <w:rsid w:val="00E558AE"/>
    <w:rsid w:val="00E56FB5"/>
    <w:rsid w:val="00E5775E"/>
    <w:rsid w:val="00E607CE"/>
    <w:rsid w:val="00E614D0"/>
    <w:rsid w:val="00E64B5B"/>
    <w:rsid w:val="00E64D16"/>
    <w:rsid w:val="00E64DC3"/>
    <w:rsid w:val="00E6541B"/>
    <w:rsid w:val="00E67F24"/>
    <w:rsid w:val="00E73656"/>
    <w:rsid w:val="00E7668B"/>
    <w:rsid w:val="00E8211E"/>
    <w:rsid w:val="00E94842"/>
    <w:rsid w:val="00E9621F"/>
    <w:rsid w:val="00E96D19"/>
    <w:rsid w:val="00EA117E"/>
    <w:rsid w:val="00EA35B1"/>
    <w:rsid w:val="00EA6374"/>
    <w:rsid w:val="00EA6A09"/>
    <w:rsid w:val="00EB0067"/>
    <w:rsid w:val="00EB400D"/>
    <w:rsid w:val="00EB625E"/>
    <w:rsid w:val="00EC22A3"/>
    <w:rsid w:val="00EC4DCD"/>
    <w:rsid w:val="00EC6A85"/>
    <w:rsid w:val="00EC748B"/>
    <w:rsid w:val="00ED2C61"/>
    <w:rsid w:val="00ED6829"/>
    <w:rsid w:val="00ED6CC1"/>
    <w:rsid w:val="00EE2A24"/>
    <w:rsid w:val="00EE2C6E"/>
    <w:rsid w:val="00EF17F7"/>
    <w:rsid w:val="00EF5B75"/>
    <w:rsid w:val="00EF632B"/>
    <w:rsid w:val="00EF6350"/>
    <w:rsid w:val="00EF7106"/>
    <w:rsid w:val="00F00C68"/>
    <w:rsid w:val="00F032A9"/>
    <w:rsid w:val="00F03820"/>
    <w:rsid w:val="00F06048"/>
    <w:rsid w:val="00F071FE"/>
    <w:rsid w:val="00F10B67"/>
    <w:rsid w:val="00F11A91"/>
    <w:rsid w:val="00F14433"/>
    <w:rsid w:val="00F14E0B"/>
    <w:rsid w:val="00F2103E"/>
    <w:rsid w:val="00F22FC6"/>
    <w:rsid w:val="00F23FC5"/>
    <w:rsid w:val="00F25E65"/>
    <w:rsid w:val="00F30388"/>
    <w:rsid w:val="00F34240"/>
    <w:rsid w:val="00F37344"/>
    <w:rsid w:val="00F37352"/>
    <w:rsid w:val="00F44DD3"/>
    <w:rsid w:val="00F459B5"/>
    <w:rsid w:val="00F46037"/>
    <w:rsid w:val="00F66467"/>
    <w:rsid w:val="00F6755C"/>
    <w:rsid w:val="00F67F4C"/>
    <w:rsid w:val="00F77554"/>
    <w:rsid w:val="00F8011F"/>
    <w:rsid w:val="00F80717"/>
    <w:rsid w:val="00F81EA7"/>
    <w:rsid w:val="00F85FA3"/>
    <w:rsid w:val="00F8796F"/>
    <w:rsid w:val="00F919B8"/>
    <w:rsid w:val="00F965FB"/>
    <w:rsid w:val="00FA08C4"/>
    <w:rsid w:val="00FA14F2"/>
    <w:rsid w:val="00FA2479"/>
    <w:rsid w:val="00FA52D7"/>
    <w:rsid w:val="00FB3253"/>
    <w:rsid w:val="00FB45E5"/>
    <w:rsid w:val="00FB6CD2"/>
    <w:rsid w:val="00FC0FBD"/>
    <w:rsid w:val="00FC18FB"/>
    <w:rsid w:val="00FC50FC"/>
    <w:rsid w:val="00FC735E"/>
    <w:rsid w:val="00FD415B"/>
    <w:rsid w:val="00FD7769"/>
    <w:rsid w:val="00FE5574"/>
    <w:rsid w:val="00FE7F57"/>
    <w:rsid w:val="00FF520D"/>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8BF016-3C53-4E7E-A642-71E7B0B0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59A4"/>
    <w:rPr>
      <w:sz w:val="28"/>
    </w:rPr>
  </w:style>
  <w:style w:type="paragraph" w:styleId="14">
    <w:name w:val="heading 1"/>
    <w:aliases w:val="Заголовок 1 Знак Знак,Заголовок 1 Знак Знак Знак"/>
    <w:basedOn w:val="aa"/>
    <w:next w:val="aa"/>
    <w:link w:val="15"/>
    <w:uiPriority w:val="99"/>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a"/>
    <w:next w:val="aa"/>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0">
    <w:name w:val="heading 3"/>
    <w:aliases w:val="Знак3,Знак3 Знак,рффи 3"/>
    <w:basedOn w:val="aa"/>
    <w:next w:val="aa"/>
    <w:link w:val="31"/>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a"/>
    <w:next w:val="aa"/>
    <w:link w:val="40"/>
    <w:qFormat/>
    <w:rsid w:val="00DA07E3"/>
    <w:pPr>
      <w:keepNext/>
      <w:spacing w:before="240" w:after="60" w:line="360" w:lineRule="auto"/>
      <w:ind w:left="284" w:right="284" w:firstLine="851"/>
      <w:outlineLvl w:val="3"/>
    </w:pPr>
    <w:rPr>
      <w:b/>
      <w:bCs/>
      <w:i/>
      <w:szCs w:val="28"/>
    </w:rPr>
  </w:style>
  <w:style w:type="paragraph" w:styleId="5">
    <w:name w:val="heading 5"/>
    <w:basedOn w:val="aa"/>
    <w:next w:val="aa"/>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a"/>
    <w:next w:val="aa"/>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a"/>
    <w:next w:val="ab"/>
    <w:link w:val="70"/>
    <w:qFormat/>
    <w:rsid w:val="00DA07E3"/>
    <w:pPr>
      <w:tabs>
        <w:tab w:val="num" w:pos="2520"/>
      </w:tabs>
      <w:spacing w:line="360" w:lineRule="auto"/>
      <w:ind w:left="1296" w:hanging="288"/>
      <w:jc w:val="both"/>
      <w:outlineLvl w:val="6"/>
    </w:pPr>
    <w:rPr>
      <w:sz w:val="20"/>
    </w:rPr>
  </w:style>
  <w:style w:type="paragraph" w:styleId="8">
    <w:name w:val="heading 8"/>
    <w:basedOn w:val="aa"/>
    <w:next w:val="aa"/>
    <w:link w:val="80"/>
    <w:uiPriority w:val="99"/>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a"/>
    <w:next w:val="ab"/>
    <w:link w:val="90"/>
    <w:qFormat/>
    <w:rsid w:val="00DA07E3"/>
    <w:pPr>
      <w:tabs>
        <w:tab w:val="num" w:pos="3240"/>
      </w:tabs>
      <w:spacing w:line="360" w:lineRule="auto"/>
      <w:ind w:left="1584" w:hanging="144"/>
      <w:jc w:val="both"/>
      <w:outlineLvl w:val="8"/>
    </w:pPr>
    <w:rPr>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basedOn w:val="aa"/>
    <w:link w:val="af0"/>
    <w:uiPriority w:val="99"/>
    <w:rsid w:val="00DA24F6"/>
    <w:pPr>
      <w:tabs>
        <w:tab w:val="center" w:pos="4153"/>
        <w:tab w:val="right" w:pos="8306"/>
      </w:tabs>
      <w:suppressAutoHyphens/>
      <w:jc w:val="center"/>
    </w:pPr>
  </w:style>
  <w:style w:type="paragraph" w:customStyle="1" w:styleId="af1">
    <w:name w:val="Заголовок к тексту"/>
    <w:basedOn w:val="aa"/>
    <w:next w:val="ab"/>
    <w:rsid w:val="00DA24F6"/>
    <w:pPr>
      <w:suppressAutoHyphens/>
      <w:spacing w:after="480" w:line="240" w:lineRule="exact"/>
    </w:pPr>
    <w:rPr>
      <w:b/>
    </w:rPr>
  </w:style>
  <w:style w:type="paragraph" w:styleId="ab">
    <w:name w:val="Body Text"/>
    <w:aliases w:val="Знак1 Знак"/>
    <w:basedOn w:val="aa"/>
    <w:link w:val="32"/>
    <w:rsid w:val="00DA24F6"/>
    <w:pPr>
      <w:spacing w:line="360" w:lineRule="exact"/>
      <w:ind w:firstLine="720"/>
      <w:jc w:val="both"/>
    </w:pPr>
  </w:style>
  <w:style w:type="paragraph" w:customStyle="1" w:styleId="af2">
    <w:name w:val="Исполнитель"/>
    <w:basedOn w:val="ab"/>
    <w:rsid w:val="00DA24F6"/>
    <w:pPr>
      <w:suppressAutoHyphens/>
      <w:spacing w:after="120" w:line="240" w:lineRule="exact"/>
      <w:ind w:firstLine="0"/>
      <w:jc w:val="left"/>
    </w:pPr>
    <w:rPr>
      <w:sz w:val="24"/>
    </w:rPr>
  </w:style>
  <w:style w:type="paragraph" w:styleId="af3">
    <w:name w:val="footer"/>
    <w:basedOn w:val="aa"/>
    <w:link w:val="af4"/>
    <w:uiPriority w:val="99"/>
    <w:rsid w:val="00DA24F6"/>
    <w:pPr>
      <w:suppressAutoHyphens/>
    </w:pPr>
    <w:rPr>
      <w:sz w:val="20"/>
    </w:rPr>
  </w:style>
  <w:style w:type="paragraph" w:styleId="af5">
    <w:name w:val="Signature"/>
    <w:basedOn w:val="aa"/>
    <w:next w:val="ab"/>
    <w:link w:val="af6"/>
    <w:uiPriority w:val="99"/>
    <w:rsid w:val="00DA24F6"/>
    <w:pPr>
      <w:tabs>
        <w:tab w:val="left" w:pos="5103"/>
        <w:tab w:val="right" w:pos="9639"/>
      </w:tabs>
      <w:suppressAutoHyphens/>
      <w:spacing w:before="480" w:line="240" w:lineRule="exact"/>
    </w:pPr>
  </w:style>
  <w:style w:type="paragraph" w:customStyle="1" w:styleId="af7">
    <w:name w:val="Приложение"/>
    <w:basedOn w:val="ab"/>
    <w:rsid w:val="00DA24F6"/>
    <w:pPr>
      <w:tabs>
        <w:tab w:val="left" w:pos="1673"/>
      </w:tabs>
      <w:spacing w:before="240" w:line="240" w:lineRule="exact"/>
      <w:ind w:left="1985" w:hanging="1985"/>
    </w:pPr>
  </w:style>
  <w:style w:type="paragraph" w:customStyle="1" w:styleId="af8">
    <w:name w:val="Адресат"/>
    <w:basedOn w:val="aa"/>
    <w:rsid w:val="00DA24F6"/>
    <w:pPr>
      <w:suppressAutoHyphens/>
      <w:spacing w:line="240" w:lineRule="exact"/>
    </w:pPr>
  </w:style>
  <w:style w:type="paragraph" w:customStyle="1" w:styleId="af9">
    <w:name w:val="Подпись на  бланке должностного лица"/>
    <w:basedOn w:val="aa"/>
    <w:next w:val="ab"/>
    <w:rsid w:val="00DA24F6"/>
    <w:pPr>
      <w:spacing w:before="480" w:line="240" w:lineRule="exact"/>
      <w:ind w:left="7088"/>
    </w:pPr>
  </w:style>
  <w:style w:type="character" w:styleId="afa">
    <w:name w:val="page number"/>
    <w:basedOn w:val="ac"/>
    <w:rsid w:val="00DA24F6"/>
  </w:style>
  <w:style w:type="paragraph" w:styleId="afb">
    <w:name w:val="Balloon Text"/>
    <w:basedOn w:val="aa"/>
    <w:link w:val="afc"/>
    <w:rsid w:val="007E5F58"/>
    <w:rPr>
      <w:rFonts w:ascii="Tahoma" w:hAnsi="Tahoma" w:cs="Tahoma"/>
      <w:sz w:val="16"/>
      <w:szCs w:val="16"/>
    </w:rPr>
  </w:style>
  <w:style w:type="paragraph" w:styleId="afd">
    <w:name w:val="List Paragraph"/>
    <w:basedOn w:val="aa"/>
    <w:uiPriority w:val="34"/>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e">
    <w:name w:val="Hyperlink"/>
    <w:basedOn w:val="ac"/>
    <w:uiPriority w:val="99"/>
    <w:rsid w:val="00BE1C0E"/>
    <w:rPr>
      <w:color w:val="0000FF" w:themeColor="hyperlink"/>
      <w:u w:val="single"/>
    </w:rPr>
  </w:style>
  <w:style w:type="character" w:customStyle="1" w:styleId="15">
    <w:name w:val="Заголовок 1 Знак"/>
    <w:aliases w:val="Заголовок 1 Знак Знак Знак1,Заголовок 1 Знак Знак Знак Знак1"/>
    <w:basedOn w:val="ac"/>
    <w:link w:val="14"/>
    <w:uiPriority w:val="99"/>
    <w:rsid w:val="00DA07E3"/>
    <w:rPr>
      <w:rFonts w:ascii="Arial" w:hAnsi="Arial"/>
      <w:b/>
      <w:kern w:val="28"/>
      <w:sz w:val="28"/>
    </w:rPr>
  </w:style>
  <w:style w:type="character" w:customStyle="1" w:styleId="21">
    <w:name w:val="Заголовок 2 Знак"/>
    <w:aliases w:val="Знак2 Знак2"/>
    <w:basedOn w:val="ac"/>
    <w:link w:val="20"/>
    <w:rsid w:val="00DA07E3"/>
    <w:rPr>
      <w:rFonts w:ascii="GOST type A" w:hAnsi="GOST type A" w:cs="Arial"/>
      <w:b/>
      <w:bCs/>
      <w:i/>
      <w:iCs/>
      <w:sz w:val="28"/>
      <w:szCs w:val="22"/>
    </w:rPr>
  </w:style>
  <w:style w:type="character" w:customStyle="1" w:styleId="31">
    <w:name w:val="Заголовок 3 Знак"/>
    <w:aliases w:val="Знак3 Знак2,Знак3 Знак Знак,рффи 3 Знак"/>
    <w:basedOn w:val="ac"/>
    <w:link w:val="30"/>
    <w:rsid w:val="00DA07E3"/>
    <w:rPr>
      <w:b/>
      <w:sz w:val="24"/>
    </w:rPr>
  </w:style>
  <w:style w:type="character" w:customStyle="1" w:styleId="40">
    <w:name w:val="Заголовок 4 Знак"/>
    <w:basedOn w:val="ac"/>
    <w:link w:val="4"/>
    <w:rsid w:val="00DA07E3"/>
    <w:rPr>
      <w:b/>
      <w:bCs/>
      <w:i/>
      <w:sz w:val="28"/>
      <w:szCs w:val="28"/>
    </w:rPr>
  </w:style>
  <w:style w:type="character" w:customStyle="1" w:styleId="50">
    <w:name w:val="Заголовок 5 Знак"/>
    <w:basedOn w:val="ac"/>
    <w:link w:val="5"/>
    <w:rsid w:val="00DA07E3"/>
    <w:rPr>
      <w:b/>
      <w:bCs/>
      <w:i/>
      <w:iCs/>
      <w:sz w:val="26"/>
      <w:szCs w:val="26"/>
    </w:rPr>
  </w:style>
  <w:style w:type="character" w:customStyle="1" w:styleId="60">
    <w:name w:val="Заголовок 6 Знак"/>
    <w:basedOn w:val="ac"/>
    <w:link w:val="6"/>
    <w:rsid w:val="00DA07E3"/>
    <w:rPr>
      <w:b/>
      <w:bCs/>
      <w:sz w:val="22"/>
      <w:szCs w:val="22"/>
    </w:rPr>
  </w:style>
  <w:style w:type="character" w:customStyle="1" w:styleId="70">
    <w:name w:val="Заголовок 7 Знак"/>
    <w:basedOn w:val="ac"/>
    <w:link w:val="7"/>
    <w:rsid w:val="00DA07E3"/>
  </w:style>
  <w:style w:type="character" w:customStyle="1" w:styleId="80">
    <w:name w:val="Заголовок 8 Знак"/>
    <w:basedOn w:val="ac"/>
    <w:link w:val="8"/>
    <w:uiPriority w:val="99"/>
    <w:rsid w:val="00DA07E3"/>
    <w:rPr>
      <w:i/>
      <w:iCs/>
      <w:sz w:val="24"/>
      <w:szCs w:val="24"/>
    </w:rPr>
  </w:style>
  <w:style w:type="character" w:customStyle="1" w:styleId="90">
    <w:name w:val="Заголовок 9 Знак"/>
    <w:basedOn w:val="ac"/>
    <w:link w:val="9"/>
    <w:rsid w:val="00DA07E3"/>
    <w:rPr>
      <w:sz w:val="18"/>
      <w:szCs w:val="18"/>
    </w:rPr>
  </w:style>
  <w:style w:type="paragraph" w:styleId="24">
    <w:name w:val="toc 2"/>
    <w:basedOn w:val="aa"/>
    <w:next w:val="aa"/>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f">
    <w:name w:val="Стиль"/>
    <w:basedOn w:val="af3"/>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4">
    <w:name w:val="Нижний колонтитул Знак"/>
    <w:basedOn w:val="ac"/>
    <w:link w:val="af3"/>
    <w:uiPriority w:val="99"/>
    <w:rsid w:val="00DA07E3"/>
  </w:style>
  <w:style w:type="paragraph" w:styleId="16">
    <w:name w:val="toc 1"/>
    <w:basedOn w:val="aa"/>
    <w:next w:val="aa"/>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a"/>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c"/>
    <w:link w:val="-2"/>
    <w:rsid w:val="00DA07E3"/>
    <w:rPr>
      <w:sz w:val="26"/>
    </w:rPr>
  </w:style>
  <w:style w:type="paragraph" w:customStyle="1" w:styleId="17">
    <w:name w:val="ПЗ1"/>
    <w:basedOn w:val="-2"/>
    <w:next w:val="-2"/>
    <w:rsid w:val="00DA07E3"/>
    <w:pPr>
      <w:keepNext/>
      <w:suppressAutoHyphens/>
      <w:spacing w:before="720" w:after="480"/>
    </w:pPr>
    <w:rPr>
      <w:b/>
      <w:caps/>
    </w:rPr>
  </w:style>
  <w:style w:type="character" w:customStyle="1" w:styleId="aff0">
    <w:name w:val="Основной текст Знак"/>
    <w:aliases w:val="Знак1 Знак Знак,Заголовок главы Знак"/>
    <w:rsid w:val="00DA07E3"/>
    <w:rPr>
      <w:rFonts w:ascii="Arial" w:hAnsi="Arial"/>
      <w:lang w:val="ru-RU" w:eastAsia="ru-RU" w:bidi="ar-SA"/>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a"/>
    <w:link w:val="aff2"/>
    <w:rsid w:val="00DA07E3"/>
    <w:pPr>
      <w:spacing w:after="120" w:line="360" w:lineRule="auto"/>
      <w:ind w:left="283" w:right="284" w:firstLine="851"/>
    </w:pPr>
    <w:rPr>
      <w:rFonts w:ascii="GOST type A" w:hAnsi="GOST type A"/>
      <w:i/>
      <w:szCs w:val="24"/>
    </w:r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c"/>
    <w:link w:val="aff1"/>
    <w:rsid w:val="00DA07E3"/>
    <w:rPr>
      <w:rFonts w:ascii="GOST type A" w:hAnsi="GOST type A"/>
      <w:i/>
      <w:sz w:val="28"/>
      <w:szCs w:val="24"/>
    </w:rPr>
  </w:style>
  <w:style w:type="paragraph" w:styleId="25">
    <w:name w:val="Body Text Indent 2"/>
    <w:basedOn w:val="aa"/>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c"/>
    <w:link w:val="25"/>
    <w:uiPriority w:val="99"/>
    <w:rsid w:val="00DA07E3"/>
    <w:rPr>
      <w:rFonts w:ascii="Arial" w:hAnsi="Arial"/>
    </w:rPr>
  </w:style>
  <w:style w:type="paragraph" w:customStyle="1" w:styleId="aff3">
    <w:name w:val="Основной шрифт абзаца Знак"/>
    <w:aliases w:val="Знак Знак"/>
    <w:basedOn w:val="aa"/>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a"/>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4">
    <w:name w:val="Strong"/>
    <w:qFormat/>
    <w:rsid w:val="00DA07E3"/>
    <w:rPr>
      <w:b/>
      <w:bCs/>
    </w:rPr>
  </w:style>
  <w:style w:type="table" w:styleId="aff5">
    <w:name w:val="Table Grid"/>
    <w:aliases w:val="Table Grid Report"/>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a"/>
    <w:link w:val="34"/>
    <w:uiPriority w:val="99"/>
    <w:rsid w:val="00DA07E3"/>
    <w:pPr>
      <w:spacing w:after="120" w:line="360" w:lineRule="auto"/>
      <w:ind w:left="284" w:right="284" w:firstLine="851"/>
    </w:pPr>
    <w:rPr>
      <w:rFonts w:ascii="GOST type A" w:hAnsi="GOST type A"/>
      <w:i/>
      <w:sz w:val="16"/>
      <w:szCs w:val="16"/>
    </w:rPr>
  </w:style>
  <w:style w:type="character" w:customStyle="1" w:styleId="34">
    <w:name w:val="Основной текст 3 Знак"/>
    <w:basedOn w:val="ac"/>
    <w:link w:val="33"/>
    <w:uiPriority w:val="99"/>
    <w:rsid w:val="00DA07E3"/>
    <w:rPr>
      <w:rFonts w:ascii="GOST type A" w:hAnsi="GOST type A"/>
      <w:i/>
      <w:sz w:val="16"/>
      <w:szCs w:val="16"/>
    </w:rPr>
  </w:style>
  <w:style w:type="paragraph" w:customStyle="1" w:styleId="aff6">
    <w:name w:val="основной"/>
    <w:basedOn w:val="aa"/>
    <w:rsid w:val="00DA07E3"/>
    <w:pPr>
      <w:keepNext/>
    </w:pPr>
    <w:rPr>
      <w:sz w:val="24"/>
      <w:szCs w:val="24"/>
    </w:rPr>
  </w:style>
  <w:style w:type="paragraph" w:customStyle="1" w:styleId="aff7">
    <w:name w:val="Содержимое таблицы"/>
    <w:basedOn w:val="aa"/>
    <w:rsid w:val="00DA07E3"/>
    <w:pPr>
      <w:suppressLineNumbers/>
      <w:suppressAutoHyphens/>
    </w:pPr>
    <w:rPr>
      <w:sz w:val="24"/>
      <w:szCs w:val="24"/>
      <w:lang w:eastAsia="ar-SA"/>
    </w:rPr>
  </w:style>
  <w:style w:type="paragraph" w:customStyle="1" w:styleId="18">
    <w:name w:val="Заголовок 1ПЗ"/>
    <w:basedOn w:val="aa"/>
    <w:next w:val="aa"/>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a"/>
    <w:next w:val="aa"/>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a"/>
    <w:rsid w:val="00DA07E3"/>
    <w:pPr>
      <w:widowControl w:val="0"/>
      <w:autoSpaceDE w:val="0"/>
      <w:autoSpaceDN w:val="0"/>
      <w:adjustRightInd w:val="0"/>
    </w:pPr>
    <w:rPr>
      <w:rFonts w:ascii="Arial" w:hAnsi="Arial" w:cs="Arial"/>
      <w:sz w:val="24"/>
      <w:szCs w:val="24"/>
    </w:rPr>
  </w:style>
  <w:style w:type="paragraph" w:customStyle="1" w:styleId="Style12">
    <w:name w:val="Style12"/>
    <w:basedOn w:val="aa"/>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c"/>
    <w:rsid w:val="00DA07E3"/>
    <w:rPr>
      <w:rFonts w:ascii="Arial" w:hAnsi="Arial" w:cs="Arial"/>
      <w:b/>
      <w:bCs/>
      <w:i/>
      <w:iCs/>
      <w:sz w:val="22"/>
      <w:szCs w:val="22"/>
    </w:rPr>
  </w:style>
  <w:style w:type="character" w:customStyle="1" w:styleId="FontStyle22">
    <w:name w:val="Font Style22"/>
    <w:basedOn w:val="ac"/>
    <w:rsid w:val="00DA07E3"/>
    <w:rPr>
      <w:rFonts w:ascii="Arial" w:hAnsi="Arial" w:cs="Arial"/>
      <w:sz w:val="22"/>
      <w:szCs w:val="22"/>
    </w:rPr>
  </w:style>
  <w:style w:type="paragraph" w:styleId="aff8">
    <w:name w:val="Title"/>
    <w:basedOn w:val="aa"/>
    <w:link w:val="aff9"/>
    <w:qFormat/>
    <w:rsid w:val="00DA07E3"/>
    <w:pPr>
      <w:jc w:val="center"/>
    </w:pPr>
    <w:rPr>
      <w:b/>
      <w:bCs/>
      <w:szCs w:val="24"/>
    </w:rPr>
  </w:style>
  <w:style w:type="character" w:customStyle="1" w:styleId="aff9">
    <w:name w:val="Заголовок Знак"/>
    <w:basedOn w:val="ac"/>
    <w:link w:val="aff8"/>
    <w:rsid w:val="00DA07E3"/>
    <w:rPr>
      <w:b/>
      <w:bCs/>
      <w:sz w:val="28"/>
      <w:szCs w:val="24"/>
    </w:rPr>
  </w:style>
  <w:style w:type="paragraph" w:customStyle="1" w:styleId="Style4">
    <w:name w:val="Style4"/>
    <w:basedOn w:val="aa"/>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a"/>
    <w:link w:val="2a"/>
    <w:uiPriority w:val="99"/>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c"/>
    <w:link w:val="29"/>
    <w:uiPriority w:val="99"/>
    <w:rsid w:val="00DA07E3"/>
    <w:rPr>
      <w:rFonts w:ascii="GOST type A" w:hAnsi="GOST type A"/>
      <w:i/>
      <w:sz w:val="28"/>
      <w:szCs w:val="24"/>
    </w:rPr>
  </w:style>
  <w:style w:type="character" w:customStyle="1" w:styleId="afc">
    <w:name w:val="Текст выноски Знак"/>
    <w:basedOn w:val="ac"/>
    <w:link w:val="afb"/>
    <w:rsid w:val="00DA07E3"/>
    <w:rPr>
      <w:rFonts w:ascii="Tahoma" w:hAnsi="Tahoma" w:cs="Tahoma"/>
      <w:sz w:val="16"/>
      <w:szCs w:val="16"/>
    </w:rPr>
  </w:style>
  <w:style w:type="paragraph" w:customStyle="1" w:styleId="19">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c"/>
    <w:link w:val="19"/>
    <w:rsid w:val="00DA07E3"/>
    <w:rPr>
      <w:sz w:val="22"/>
    </w:rPr>
  </w:style>
  <w:style w:type="paragraph" w:customStyle="1" w:styleId="Web">
    <w:name w:val="Обычный (Web)"/>
    <w:basedOn w:val="aa"/>
    <w:rsid w:val="00DA07E3"/>
    <w:pPr>
      <w:spacing w:before="100" w:after="100"/>
    </w:pPr>
    <w:rPr>
      <w:sz w:val="24"/>
    </w:rPr>
  </w:style>
  <w:style w:type="character" w:customStyle="1" w:styleId="apple-converted-space">
    <w:name w:val="apple-converted-space"/>
    <w:basedOn w:val="ac"/>
    <w:rsid w:val="00DA07E3"/>
  </w:style>
  <w:style w:type="character" w:styleId="affa">
    <w:name w:val="footnote reference"/>
    <w:basedOn w:val="ac"/>
    <w:uiPriority w:val="99"/>
    <w:rsid w:val="00DA07E3"/>
    <w:rPr>
      <w:rFonts w:ascii="Times New Roman" w:hAnsi="Times New Roman"/>
      <w:sz w:val="22"/>
      <w:vertAlign w:val="superscript"/>
    </w:rPr>
  </w:style>
  <w:style w:type="paragraph" w:styleId="affb">
    <w:name w:val="footnote text"/>
    <w:basedOn w:val="aa"/>
    <w:link w:val="affc"/>
    <w:rsid w:val="00DA07E3"/>
    <w:pPr>
      <w:widowControl w:val="0"/>
      <w:autoSpaceDE w:val="0"/>
      <w:autoSpaceDN w:val="0"/>
      <w:adjustRightInd w:val="0"/>
      <w:jc w:val="both"/>
    </w:pPr>
    <w:rPr>
      <w:sz w:val="20"/>
    </w:rPr>
  </w:style>
  <w:style w:type="character" w:customStyle="1" w:styleId="affc">
    <w:name w:val="Текст сноски Знак"/>
    <w:basedOn w:val="ac"/>
    <w:link w:val="affb"/>
    <w:rsid w:val="00DA07E3"/>
  </w:style>
  <w:style w:type="character" w:customStyle="1" w:styleId="A70">
    <w:name w:val="A7"/>
    <w:rsid w:val="00DA07E3"/>
    <w:rPr>
      <w:rFonts w:cs="JournalC"/>
      <w:color w:val="000000"/>
      <w:sz w:val="20"/>
      <w:szCs w:val="20"/>
    </w:rPr>
  </w:style>
  <w:style w:type="paragraph" w:styleId="affd">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a"/>
    <w:link w:val="affe"/>
    <w:unhideWhenUsed/>
    <w:rsid w:val="00DA07E3"/>
    <w:pPr>
      <w:spacing w:before="100" w:beforeAutospacing="1" w:after="100" w:afterAutospacing="1"/>
    </w:pPr>
    <w:rPr>
      <w:sz w:val="24"/>
      <w:szCs w:val="24"/>
    </w:rPr>
  </w:style>
  <w:style w:type="numbering" w:customStyle="1" w:styleId="1a">
    <w:name w:val="Нет списка1"/>
    <w:next w:val="ae"/>
    <w:semiHidden/>
    <w:rsid w:val="00DA07E3"/>
  </w:style>
  <w:style w:type="table" w:customStyle="1" w:styleId="1b">
    <w:name w:val="Сетка таблицы1"/>
    <w:basedOn w:val="ad"/>
    <w:next w:val="aff5"/>
    <w:uiPriority w:val="59"/>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c"/>
    <w:link w:val="affd"/>
    <w:locked/>
    <w:rsid w:val="00DA07E3"/>
    <w:rPr>
      <w:sz w:val="24"/>
      <w:szCs w:val="24"/>
    </w:rPr>
  </w:style>
  <w:style w:type="paragraph" w:customStyle="1" w:styleId="Pa2">
    <w:name w:val="Pa2"/>
    <w:basedOn w:val="aa"/>
    <w:next w:val="aa"/>
    <w:rsid w:val="00DA07E3"/>
    <w:pPr>
      <w:autoSpaceDE w:val="0"/>
      <w:autoSpaceDN w:val="0"/>
      <w:adjustRightInd w:val="0"/>
      <w:spacing w:line="201" w:lineRule="atLeast"/>
    </w:pPr>
    <w:rPr>
      <w:rFonts w:ascii="JournalC" w:hAnsi="JournalC"/>
      <w:sz w:val="24"/>
      <w:szCs w:val="24"/>
    </w:rPr>
  </w:style>
  <w:style w:type="paragraph" w:styleId="35">
    <w:name w:val="toc 3"/>
    <w:basedOn w:val="aa"/>
    <w:next w:val="aa"/>
    <w:autoRedefine/>
    <w:uiPriority w:val="39"/>
    <w:rsid w:val="00AB5746"/>
    <w:pPr>
      <w:widowControl w:val="0"/>
      <w:tabs>
        <w:tab w:val="left" w:pos="0"/>
        <w:tab w:val="left" w:pos="1134"/>
        <w:tab w:val="right" w:leader="dot" w:pos="9626"/>
      </w:tabs>
      <w:autoSpaceDE w:val="0"/>
      <w:autoSpaceDN w:val="0"/>
      <w:adjustRightInd w:val="0"/>
      <w:ind w:firstLine="567"/>
    </w:pPr>
    <w:rPr>
      <w:i/>
      <w:iCs/>
      <w:sz w:val="20"/>
    </w:rPr>
  </w:style>
  <w:style w:type="paragraph" w:styleId="51">
    <w:name w:val="toc 5"/>
    <w:basedOn w:val="aa"/>
    <w:next w:val="aa"/>
    <w:autoRedefine/>
    <w:rsid w:val="00DA07E3"/>
    <w:pPr>
      <w:widowControl w:val="0"/>
      <w:autoSpaceDE w:val="0"/>
      <w:autoSpaceDN w:val="0"/>
      <w:adjustRightInd w:val="0"/>
      <w:ind w:left="960" w:firstLine="720"/>
    </w:pPr>
    <w:rPr>
      <w:sz w:val="18"/>
      <w:szCs w:val="18"/>
    </w:rPr>
  </w:style>
  <w:style w:type="paragraph" w:styleId="61">
    <w:name w:val="toc 6"/>
    <w:basedOn w:val="aa"/>
    <w:next w:val="aa"/>
    <w:autoRedefine/>
    <w:rsid w:val="00DA07E3"/>
    <w:pPr>
      <w:widowControl w:val="0"/>
      <w:autoSpaceDE w:val="0"/>
      <w:autoSpaceDN w:val="0"/>
      <w:adjustRightInd w:val="0"/>
      <w:ind w:left="1200" w:firstLine="720"/>
    </w:pPr>
    <w:rPr>
      <w:sz w:val="18"/>
      <w:szCs w:val="18"/>
    </w:rPr>
  </w:style>
  <w:style w:type="paragraph" w:styleId="71">
    <w:name w:val="toc 7"/>
    <w:basedOn w:val="aa"/>
    <w:next w:val="aa"/>
    <w:autoRedefine/>
    <w:rsid w:val="00DA07E3"/>
    <w:pPr>
      <w:widowControl w:val="0"/>
      <w:autoSpaceDE w:val="0"/>
      <w:autoSpaceDN w:val="0"/>
      <w:adjustRightInd w:val="0"/>
      <w:ind w:left="1440" w:firstLine="720"/>
    </w:pPr>
    <w:rPr>
      <w:sz w:val="18"/>
      <w:szCs w:val="18"/>
    </w:rPr>
  </w:style>
  <w:style w:type="paragraph" w:styleId="81">
    <w:name w:val="toc 8"/>
    <w:basedOn w:val="aa"/>
    <w:next w:val="aa"/>
    <w:autoRedefine/>
    <w:rsid w:val="00DA07E3"/>
    <w:pPr>
      <w:widowControl w:val="0"/>
      <w:autoSpaceDE w:val="0"/>
      <w:autoSpaceDN w:val="0"/>
      <w:adjustRightInd w:val="0"/>
      <w:ind w:left="1680" w:firstLine="720"/>
    </w:pPr>
    <w:rPr>
      <w:sz w:val="18"/>
      <w:szCs w:val="18"/>
    </w:rPr>
  </w:style>
  <w:style w:type="paragraph" w:styleId="91">
    <w:name w:val="toc 9"/>
    <w:basedOn w:val="aa"/>
    <w:next w:val="aa"/>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a"/>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c"/>
    <w:link w:val="Normal10-02"/>
    <w:rsid w:val="00DA07E3"/>
    <w:rPr>
      <w:b/>
      <w:bCs/>
    </w:rPr>
  </w:style>
  <w:style w:type="character" w:customStyle="1" w:styleId="1c">
    <w:name w:val="Знак Знак1"/>
    <w:basedOn w:val="ac"/>
    <w:rsid w:val="00DA07E3"/>
    <w:rPr>
      <w:sz w:val="24"/>
      <w:szCs w:val="24"/>
      <w:lang w:val="ru-RU" w:eastAsia="ru-RU" w:bidi="ar-SA"/>
    </w:rPr>
  </w:style>
  <w:style w:type="paragraph" w:styleId="afff">
    <w:name w:val="caption"/>
    <w:next w:val="aa"/>
    <w:qFormat/>
    <w:rsid w:val="00DA07E3"/>
    <w:pPr>
      <w:keepNext/>
      <w:spacing w:before="240" w:after="60"/>
      <w:contextualSpacing/>
      <w:outlineLvl w:val="4"/>
    </w:pPr>
    <w:rPr>
      <w:sz w:val="24"/>
      <w:szCs w:val="24"/>
    </w:rPr>
  </w:style>
  <w:style w:type="paragraph" w:customStyle="1" w:styleId="ConsPlusNormal">
    <w:name w:val="ConsPlusNormal"/>
    <w:link w:val="ConsPlusNormal0"/>
    <w:qFormat/>
    <w:rsid w:val="00DA07E3"/>
    <w:pPr>
      <w:widowControl w:val="0"/>
      <w:autoSpaceDE w:val="0"/>
      <w:autoSpaceDN w:val="0"/>
      <w:adjustRightInd w:val="0"/>
      <w:ind w:firstLine="720"/>
    </w:pPr>
    <w:rPr>
      <w:rFonts w:ascii="Arial" w:hAnsi="Arial" w:cs="Arial"/>
    </w:rPr>
  </w:style>
  <w:style w:type="paragraph" w:customStyle="1" w:styleId="afff0">
    <w:name w:val="Знак Знак Знак Знак"/>
    <w:basedOn w:val="aa"/>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d">
    <w:name w:val="Обычный (веб) Знак1"/>
    <w:basedOn w:val="ac"/>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c"/>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a"/>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a"/>
    <w:rsid w:val="00DA07E3"/>
    <w:pPr>
      <w:overflowPunct w:val="0"/>
      <w:autoSpaceDE w:val="0"/>
      <w:autoSpaceDN w:val="0"/>
      <w:adjustRightInd w:val="0"/>
      <w:jc w:val="both"/>
      <w:textAlignment w:val="baseline"/>
    </w:pPr>
  </w:style>
  <w:style w:type="numbering" w:customStyle="1" w:styleId="111">
    <w:name w:val="Нет списка11"/>
    <w:next w:val="ae"/>
    <w:semiHidden/>
    <w:rsid w:val="00DA07E3"/>
  </w:style>
  <w:style w:type="table" w:customStyle="1" w:styleId="112">
    <w:name w:val="Сетка таблицы11"/>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a"/>
    <w:rsid w:val="00DA07E3"/>
    <w:pPr>
      <w:widowControl w:val="0"/>
      <w:autoSpaceDE w:val="0"/>
      <w:autoSpaceDN w:val="0"/>
      <w:adjustRightInd w:val="0"/>
    </w:pPr>
    <w:rPr>
      <w:rFonts w:ascii="Microsoft Sans Serif" w:hAnsi="Microsoft Sans Serif"/>
      <w:sz w:val="24"/>
      <w:szCs w:val="24"/>
    </w:rPr>
  </w:style>
  <w:style w:type="character" w:styleId="afff1">
    <w:name w:val="FollowedHyperlink"/>
    <w:basedOn w:val="ac"/>
    <w:rsid w:val="00DA07E3"/>
    <w:rPr>
      <w:color w:val="800080"/>
      <w:u w:val="single"/>
    </w:rPr>
  </w:style>
  <w:style w:type="paragraph" w:customStyle="1" w:styleId="font5">
    <w:name w:val="font5"/>
    <w:basedOn w:val="aa"/>
    <w:rsid w:val="00DA07E3"/>
    <w:pPr>
      <w:spacing w:before="100" w:beforeAutospacing="1" w:after="100" w:afterAutospacing="1"/>
    </w:pPr>
    <w:rPr>
      <w:b/>
      <w:bCs/>
      <w:color w:val="000000"/>
      <w:sz w:val="24"/>
      <w:szCs w:val="24"/>
    </w:rPr>
  </w:style>
  <w:style w:type="paragraph" w:customStyle="1" w:styleId="xl24">
    <w:name w:val="xl24"/>
    <w:basedOn w:val="aa"/>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a"/>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a"/>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a"/>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a"/>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a"/>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a"/>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a"/>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a"/>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a"/>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a"/>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a"/>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a"/>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a"/>
    <w:rsid w:val="00DA07E3"/>
    <w:pPr>
      <w:shd w:val="clear" w:color="auto" w:fill="FFFFFF"/>
      <w:spacing w:before="100" w:beforeAutospacing="1" w:after="100" w:afterAutospacing="1"/>
      <w:textAlignment w:val="top"/>
    </w:pPr>
    <w:rPr>
      <w:sz w:val="18"/>
      <w:szCs w:val="18"/>
    </w:rPr>
  </w:style>
  <w:style w:type="paragraph" w:customStyle="1" w:styleId="xl53">
    <w:name w:val="xl53"/>
    <w:basedOn w:val="aa"/>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a"/>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a"/>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2">
    <w:name w:val="Знак"/>
    <w:basedOn w:val="aa"/>
    <w:rsid w:val="00DA07E3"/>
    <w:rPr>
      <w:sz w:val="20"/>
      <w:lang w:val="en-US" w:eastAsia="en-US"/>
    </w:rPr>
  </w:style>
  <w:style w:type="paragraph" w:customStyle="1" w:styleId="xl68">
    <w:name w:val="xl68"/>
    <w:basedOn w:val="aa"/>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a"/>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a"/>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a"/>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a"/>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e"/>
    <w:semiHidden/>
    <w:rsid w:val="00DA07E3"/>
  </w:style>
  <w:style w:type="paragraph" w:customStyle="1" w:styleId="afff3">
    <w:name w:val="a"/>
    <w:basedOn w:val="aa"/>
    <w:rsid w:val="00DA07E3"/>
    <w:pPr>
      <w:spacing w:before="100" w:beforeAutospacing="1" w:after="100" w:afterAutospacing="1"/>
    </w:pPr>
    <w:rPr>
      <w:sz w:val="24"/>
      <w:szCs w:val="24"/>
    </w:rPr>
  </w:style>
  <w:style w:type="table" w:customStyle="1" w:styleId="2d">
    <w:name w:val="Сетка таблицы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6">
    <w:name w:val="Сетка таблицы3"/>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e"/>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a"/>
    <w:rsid w:val="00DA07E3"/>
    <w:pPr>
      <w:widowControl w:val="0"/>
      <w:adjustRightInd w:val="0"/>
      <w:spacing w:after="160" w:line="240" w:lineRule="exact"/>
      <w:jc w:val="right"/>
    </w:pPr>
    <w:rPr>
      <w:sz w:val="20"/>
      <w:lang w:val="en-GB" w:eastAsia="en-US"/>
    </w:rPr>
  </w:style>
  <w:style w:type="paragraph" w:styleId="afff4">
    <w:name w:val="Plain Text"/>
    <w:aliases w:val="Текст Знак1, Знак3 Знак1,Текст Знак Знак, Знак3 Знак Знак, Знак3, Знак3 Знак,Текст Знак Знак Знак Знак Знак,Текст Знак Знак Знак Знак Знак З"/>
    <w:basedOn w:val="aa"/>
    <w:link w:val="2e"/>
    <w:rsid w:val="00DA07E3"/>
    <w:rPr>
      <w:rFonts w:ascii="Courier New" w:hAnsi="Courier New" w:cs="Courier New"/>
      <w:sz w:val="20"/>
    </w:rPr>
  </w:style>
  <w:style w:type="character" w:customStyle="1" w:styleId="afff5">
    <w:name w:val="Текст Знак"/>
    <w:aliases w:val="Текст Знак1 Знак1,Знак3 Знак1 Знак1,Текст Знак Знак Знак1,Знак3 Знак Знак Знак1,Знак3 Знак3,Знак3 Знак Знак2,Текст Знак Знак Знак Знак Знак Знак1,Текст Знак Знак Знак Знак Знак З Знак"/>
    <w:basedOn w:val="ac"/>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Текст Знак Знак Знак Знак Знак Знак,Текст Знак Знак Знак Знак Знак З Знак1"/>
    <w:basedOn w:val="ac"/>
    <w:link w:val="afff4"/>
    <w:rsid w:val="00DA07E3"/>
    <w:rPr>
      <w:rFonts w:ascii="Courier New" w:hAnsi="Courier New" w:cs="Courier New"/>
    </w:rPr>
  </w:style>
  <w:style w:type="table" w:customStyle="1" w:styleId="42">
    <w:name w:val="Сетка таблицы4"/>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e"/>
    <w:semiHidden/>
    <w:rsid w:val="00DA07E3"/>
  </w:style>
  <w:style w:type="character" w:customStyle="1" w:styleId="apple-style-span">
    <w:name w:val="apple-style-span"/>
    <w:basedOn w:val="ac"/>
    <w:rsid w:val="00DA07E3"/>
  </w:style>
  <w:style w:type="character" w:customStyle="1" w:styleId="news-date-time">
    <w:name w:val="news-date-time"/>
    <w:basedOn w:val="ac"/>
    <w:rsid w:val="00DA07E3"/>
  </w:style>
  <w:style w:type="table" w:customStyle="1" w:styleId="72">
    <w:name w:val="Сетка таблицы7"/>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e"/>
    <w:semiHidden/>
    <w:rsid w:val="00DA07E3"/>
  </w:style>
  <w:style w:type="table" w:customStyle="1" w:styleId="121">
    <w:name w:val="Сетка таблицы1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Indent 3"/>
    <w:basedOn w:val="aa"/>
    <w:link w:val="39"/>
    <w:rsid w:val="00DA07E3"/>
    <w:pPr>
      <w:spacing w:after="120"/>
      <w:ind w:left="283"/>
    </w:pPr>
    <w:rPr>
      <w:sz w:val="16"/>
      <w:szCs w:val="16"/>
    </w:rPr>
  </w:style>
  <w:style w:type="character" w:customStyle="1" w:styleId="39">
    <w:name w:val="Основной текст с отступом 3 Знак"/>
    <w:basedOn w:val="ac"/>
    <w:link w:val="38"/>
    <w:rsid w:val="00DA07E3"/>
    <w:rPr>
      <w:sz w:val="16"/>
      <w:szCs w:val="16"/>
    </w:rPr>
  </w:style>
  <w:style w:type="paragraph" w:customStyle="1" w:styleId="afff6">
    <w:name w:val="Знак Знак Знак"/>
    <w:basedOn w:val="aa"/>
    <w:rsid w:val="00DA07E3"/>
    <w:pPr>
      <w:widowControl w:val="0"/>
      <w:adjustRightInd w:val="0"/>
      <w:spacing w:after="160" w:line="240" w:lineRule="exact"/>
      <w:jc w:val="right"/>
    </w:pPr>
    <w:rPr>
      <w:sz w:val="20"/>
      <w:lang w:val="en-GB" w:eastAsia="en-US"/>
    </w:rPr>
  </w:style>
  <w:style w:type="paragraph" w:customStyle="1" w:styleId="font6">
    <w:name w:val="font6"/>
    <w:basedOn w:val="aa"/>
    <w:rsid w:val="00DA07E3"/>
    <w:pPr>
      <w:spacing w:before="100" w:beforeAutospacing="1" w:after="100" w:afterAutospacing="1"/>
    </w:pPr>
    <w:rPr>
      <w:i/>
      <w:iCs/>
      <w:sz w:val="22"/>
      <w:szCs w:val="22"/>
    </w:rPr>
  </w:style>
  <w:style w:type="paragraph" w:customStyle="1" w:styleId="font7">
    <w:name w:val="font7"/>
    <w:basedOn w:val="aa"/>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a"/>
    <w:rsid w:val="00DA07E3"/>
    <w:pPr>
      <w:widowControl w:val="0"/>
      <w:adjustRightInd w:val="0"/>
      <w:spacing w:after="160" w:line="240" w:lineRule="exact"/>
      <w:jc w:val="right"/>
    </w:pPr>
    <w:rPr>
      <w:sz w:val="20"/>
      <w:lang w:val="en-GB" w:eastAsia="en-US"/>
    </w:rPr>
  </w:style>
  <w:style w:type="paragraph" w:styleId="HTML">
    <w:name w:val="HTML Preformatted"/>
    <w:basedOn w:val="aa"/>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c"/>
    <w:link w:val="HTML"/>
    <w:rsid w:val="00DA07E3"/>
    <w:rPr>
      <w:rFonts w:ascii="Courier New" w:hAnsi="Courier New" w:cs="Courier New"/>
    </w:rPr>
  </w:style>
  <w:style w:type="numbering" w:customStyle="1" w:styleId="53">
    <w:name w:val="Нет списка5"/>
    <w:next w:val="ae"/>
    <w:semiHidden/>
    <w:rsid w:val="00DA07E3"/>
  </w:style>
  <w:style w:type="table" w:customStyle="1" w:styleId="82">
    <w:name w:val="Сетка таблицы8"/>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e"/>
    <w:semiHidden/>
    <w:rsid w:val="00DA07E3"/>
  </w:style>
  <w:style w:type="table" w:customStyle="1" w:styleId="131">
    <w:name w:val="Сетка таблицы13"/>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a"/>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a"/>
    <w:rsid w:val="00DA07E3"/>
    <w:pPr>
      <w:widowControl w:val="0"/>
      <w:adjustRightInd w:val="0"/>
      <w:spacing w:after="160" w:line="240" w:lineRule="exact"/>
      <w:jc w:val="right"/>
    </w:pPr>
    <w:rPr>
      <w:sz w:val="20"/>
      <w:lang w:val="en-GB" w:eastAsia="en-US"/>
    </w:rPr>
  </w:style>
  <w:style w:type="numbering" w:customStyle="1" w:styleId="63">
    <w:name w:val="Нет списка6"/>
    <w:next w:val="ae"/>
    <w:semiHidden/>
    <w:rsid w:val="00DA07E3"/>
  </w:style>
  <w:style w:type="table" w:customStyle="1" w:styleId="92">
    <w:name w:val="Сетка таблицы9"/>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e"/>
    <w:semiHidden/>
    <w:rsid w:val="00DA07E3"/>
  </w:style>
  <w:style w:type="table" w:customStyle="1" w:styleId="141">
    <w:name w:val="Сетка таблицы14"/>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e"/>
    <w:semiHidden/>
    <w:rsid w:val="00DA07E3"/>
  </w:style>
  <w:style w:type="table" w:customStyle="1" w:styleId="160">
    <w:name w:val="Сетка таблицы16"/>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e"/>
    <w:semiHidden/>
    <w:rsid w:val="00DA07E3"/>
  </w:style>
  <w:style w:type="table" w:customStyle="1" w:styleId="170">
    <w:name w:val="Сетка таблицы17"/>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Document Map"/>
    <w:basedOn w:val="aa"/>
    <w:link w:val="afff8"/>
    <w:rsid w:val="00DA07E3"/>
    <w:pPr>
      <w:ind w:left="284" w:right="284" w:firstLine="851"/>
    </w:pPr>
    <w:rPr>
      <w:rFonts w:ascii="Tahoma" w:hAnsi="Tahoma" w:cs="Tahoma"/>
      <w:i/>
      <w:sz w:val="16"/>
      <w:szCs w:val="16"/>
    </w:rPr>
  </w:style>
  <w:style w:type="character" w:customStyle="1" w:styleId="afff8">
    <w:name w:val="Схема документа Знак"/>
    <w:basedOn w:val="ac"/>
    <w:link w:val="afff7"/>
    <w:rsid w:val="00DA07E3"/>
    <w:rPr>
      <w:rFonts w:ascii="Tahoma" w:hAnsi="Tahoma" w:cs="Tahoma"/>
      <w:i/>
      <w:sz w:val="16"/>
      <w:szCs w:val="16"/>
    </w:rPr>
  </w:style>
  <w:style w:type="numbering" w:customStyle="1" w:styleId="83">
    <w:name w:val="Нет списка8"/>
    <w:next w:val="ae"/>
    <w:semiHidden/>
    <w:unhideWhenUsed/>
    <w:rsid w:val="00DA07E3"/>
  </w:style>
  <w:style w:type="paragraph" w:customStyle="1" w:styleId="3a">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e"/>
    <w:semiHidden/>
    <w:rsid w:val="00DA07E3"/>
  </w:style>
  <w:style w:type="table" w:customStyle="1" w:styleId="1100">
    <w:name w:val="Сетка таблицы110"/>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a"/>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a"/>
    <w:rsid w:val="00DA07E3"/>
    <w:pPr>
      <w:widowControl w:val="0"/>
      <w:adjustRightInd w:val="0"/>
      <w:spacing w:after="160" w:line="240" w:lineRule="exact"/>
      <w:jc w:val="right"/>
    </w:pPr>
    <w:rPr>
      <w:sz w:val="20"/>
      <w:lang w:val="en-GB" w:eastAsia="en-US"/>
    </w:rPr>
  </w:style>
  <w:style w:type="numbering" w:customStyle="1" w:styleId="93">
    <w:name w:val="Нет списка9"/>
    <w:next w:val="ae"/>
    <w:semiHidden/>
    <w:rsid w:val="00DA07E3"/>
  </w:style>
  <w:style w:type="table" w:customStyle="1" w:styleId="211">
    <w:name w:val="Сетка таблицы21"/>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e"/>
    <w:semiHidden/>
    <w:rsid w:val="00DA07E3"/>
  </w:style>
  <w:style w:type="table" w:customStyle="1" w:styleId="1111">
    <w:name w:val="Сетка таблицы111"/>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a"/>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a"/>
    <w:rsid w:val="00DA07E3"/>
    <w:pPr>
      <w:widowControl w:val="0"/>
      <w:adjustRightInd w:val="0"/>
      <w:spacing w:after="160" w:line="240" w:lineRule="exact"/>
      <w:jc w:val="right"/>
    </w:pPr>
    <w:rPr>
      <w:sz w:val="20"/>
      <w:lang w:val="en-GB" w:eastAsia="en-US"/>
    </w:rPr>
  </w:style>
  <w:style w:type="numbering" w:customStyle="1" w:styleId="101">
    <w:name w:val="Нет списка10"/>
    <w:next w:val="ae"/>
    <w:semiHidden/>
    <w:rsid w:val="00DA07E3"/>
  </w:style>
  <w:style w:type="table" w:customStyle="1" w:styleId="220">
    <w:name w:val="Сетка таблицы2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e"/>
    <w:semiHidden/>
    <w:rsid w:val="00DA07E3"/>
  </w:style>
  <w:style w:type="table" w:customStyle="1" w:styleId="1121">
    <w:name w:val="Сетка таблицы11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a"/>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a"/>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e"/>
    <w:semiHidden/>
    <w:rsid w:val="00DA07E3"/>
  </w:style>
  <w:style w:type="table" w:customStyle="1" w:styleId="250">
    <w:name w:val="Сетка таблицы25"/>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c"/>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a"/>
    <w:rsid w:val="00DA07E3"/>
    <w:pPr>
      <w:widowControl w:val="0"/>
      <w:adjustRightInd w:val="0"/>
      <w:spacing w:after="160" w:line="240" w:lineRule="exact"/>
      <w:jc w:val="right"/>
    </w:pPr>
    <w:rPr>
      <w:sz w:val="20"/>
      <w:lang w:val="en-GB" w:eastAsia="en-US"/>
    </w:rPr>
  </w:style>
  <w:style w:type="numbering" w:customStyle="1" w:styleId="1101">
    <w:name w:val="Нет списка110"/>
    <w:next w:val="ae"/>
    <w:semiHidden/>
    <w:rsid w:val="00DA07E3"/>
  </w:style>
  <w:style w:type="table" w:customStyle="1" w:styleId="1130">
    <w:name w:val="Сетка таблицы113"/>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e"/>
    <w:semiHidden/>
    <w:rsid w:val="00DA07E3"/>
  </w:style>
  <w:style w:type="table" w:customStyle="1" w:styleId="260">
    <w:name w:val="Сетка таблицы26"/>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e"/>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e"/>
    <w:semiHidden/>
    <w:rsid w:val="00DA07E3"/>
  </w:style>
  <w:style w:type="table" w:customStyle="1" w:styleId="1140">
    <w:name w:val="Сетка таблицы114"/>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c"/>
    <w:locked/>
    <w:rsid w:val="00DA07E3"/>
    <w:rPr>
      <w:sz w:val="24"/>
      <w:szCs w:val="24"/>
      <w:lang w:val="ru-RU" w:eastAsia="ru-RU" w:bidi="ar-SA"/>
    </w:rPr>
  </w:style>
  <w:style w:type="numbering" w:customStyle="1" w:styleId="221">
    <w:name w:val="Нет списка22"/>
    <w:next w:val="ae"/>
    <w:semiHidden/>
    <w:rsid w:val="00DA07E3"/>
  </w:style>
  <w:style w:type="table" w:customStyle="1" w:styleId="270">
    <w:name w:val="Сетка таблицы27"/>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Абзац списка1"/>
    <w:basedOn w:val="aa"/>
    <w:rsid w:val="00DA07E3"/>
    <w:pPr>
      <w:spacing w:after="200" w:line="276" w:lineRule="auto"/>
      <w:ind w:left="720"/>
      <w:contextualSpacing/>
    </w:pPr>
    <w:rPr>
      <w:rFonts w:ascii="Calibri" w:hAnsi="Calibri"/>
      <w:sz w:val="22"/>
      <w:szCs w:val="22"/>
      <w:lang w:eastAsia="en-US"/>
    </w:rPr>
  </w:style>
  <w:style w:type="paragraph" w:customStyle="1" w:styleId="N">
    <w:name w:val="N"/>
    <w:basedOn w:val="aa"/>
    <w:rsid w:val="00DA07E3"/>
    <w:pPr>
      <w:tabs>
        <w:tab w:val="left" w:pos="284"/>
      </w:tabs>
      <w:jc w:val="both"/>
    </w:pPr>
    <w:rPr>
      <w:rFonts w:ascii="TimesET" w:hAnsi="TimesET" w:cs="TimesET"/>
      <w:sz w:val="18"/>
      <w:szCs w:val="18"/>
    </w:rPr>
  </w:style>
  <w:style w:type="character" w:customStyle="1" w:styleId="colv">
    <w:name w:val="col v"/>
    <w:basedOn w:val="ac"/>
    <w:rsid w:val="00DA07E3"/>
  </w:style>
  <w:style w:type="paragraph" w:customStyle="1" w:styleId="afff9">
    <w:name w:val="Основной"/>
    <w:basedOn w:val="aa"/>
    <w:rsid w:val="00DA07E3"/>
    <w:pPr>
      <w:widowControl w:val="0"/>
      <w:ind w:firstLine="851"/>
      <w:jc w:val="both"/>
    </w:pPr>
    <w:rPr>
      <w:rFonts w:cs="Arial"/>
      <w:sz w:val="24"/>
      <w:szCs w:val="24"/>
    </w:rPr>
  </w:style>
  <w:style w:type="paragraph" w:styleId="a3">
    <w:name w:val="List"/>
    <w:basedOn w:val="aa"/>
    <w:rsid w:val="00DA07E3"/>
    <w:pPr>
      <w:widowControl w:val="0"/>
      <w:numPr>
        <w:numId w:val="1"/>
      </w:numPr>
      <w:jc w:val="both"/>
    </w:pPr>
    <w:rPr>
      <w:rFonts w:cs="Arial"/>
      <w:sz w:val="24"/>
      <w:szCs w:val="24"/>
    </w:rPr>
  </w:style>
  <w:style w:type="paragraph" w:customStyle="1" w:styleId="afffa">
    <w:name w:val="Знак Знак Знак Знак Знак Знак Знак Знак Знак Знак Знак Знак Знак"/>
    <w:basedOn w:val="aa"/>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a"/>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a"/>
    <w:rsid w:val="00DA07E3"/>
    <w:pPr>
      <w:widowControl w:val="0"/>
      <w:adjustRightInd w:val="0"/>
      <w:spacing w:after="160" w:line="240" w:lineRule="exact"/>
      <w:jc w:val="right"/>
    </w:pPr>
    <w:rPr>
      <w:sz w:val="20"/>
      <w:lang w:val="en-GB" w:eastAsia="en-US"/>
    </w:rPr>
  </w:style>
  <w:style w:type="numbering" w:customStyle="1" w:styleId="231">
    <w:name w:val="Нет списка23"/>
    <w:next w:val="ae"/>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e"/>
    <w:semiHidden/>
    <w:rsid w:val="00DA07E3"/>
  </w:style>
  <w:style w:type="table" w:customStyle="1" w:styleId="1150">
    <w:name w:val="Сетка таблицы115"/>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e"/>
    <w:semiHidden/>
    <w:rsid w:val="00DA07E3"/>
  </w:style>
  <w:style w:type="table" w:customStyle="1" w:styleId="280">
    <w:name w:val="Сетка таблицы28"/>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a"/>
    <w:rsid w:val="00DA07E3"/>
    <w:pPr>
      <w:spacing w:after="200" w:line="276" w:lineRule="auto"/>
      <w:ind w:left="720"/>
      <w:contextualSpacing/>
    </w:pPr>
    <w:rPr>
      <w:rFonts w:ascii="Calibri" w:hAnsi="Calibri"/>
      <w:sz w:val="22"/>
      <w:szCs w:val="22"/>
      <w:lang w:eastAsia="en-US"/>
    </w:rPr>
  </w:style>
  <w:style w:type="character" w:styleId="afffb">
    <w:name w:val="annotation reference"/>
    <w:basedOn w:val="ac"/>
    <w:rsid w:val="00DA07E3"/>
    <w:rPr>
      <w:sz w:val="16"/>
      <w:szCs w:val="16"/>
    </w:rPr>
  </w:style>
  <w:style w:type="paragraph" w:styleId="afffc">
    <w:name w:val="annotation text"/>
    <w:basedOn w:val="aa"/>
    <w:link w:val="afffd"/>
    <w:rsid w:val="00DA07E3"/>
    <w:pPr>
      <w:widowControl w:val="0"/>
      <w:autoSpaceDE w:val="0"/>
      <w:autoSpaceDN w:val="0"/>
      <w:adjustRightInd w:val="0"/>
      <w:spacing w:before="120"/>
      <w:ind w:firstLine="720"/>
      <w:jc w:val="both"/>
    </w:pPr>
    <w:rPr>
      <w:sz w:val="20"/>
    </w:rPr>
  </w:style>
  <w:style w:type="character" w:customStyle="1" w:styleId="afffd">
    <w:name w:val="Текст примечания Знак"/>
    <w:basedOn w:val="ac"/>
    <w:link w:val="afffc"/>
    <w:rsid w:val="00DA07E3"/>
  </w:style>
  <w:style w:type="paragraph" w:styleId="afffe">
    <w:name w:val="annotation subject"/>
    <w:basedOn w:val="afffc"/>
    <w:next w:val="afffc"/>
    <w:link w:val="affff"/>
    <w:rsid w:val="00DA07E3"/>
    <w:rPr>
      <w:b/>
      <w:bCs/>
    </w:rPr>
  </w:style>
  <w:style w:type="character" w:customStyle="1" w:styleId="affff">
    <w:name w:val="Тема примечания Знак"/>
    <w:basedOn w:val="afffd"/>
    <w:link w:val="afffe"/>
    <w:rsid w:val="00DA07E3"/>
    <w:rPr>
      <w:b/>
      <w:bCs/>
    </w:rPr>
  </w:style>
  <w:style w:type="numbering" w:customStyle="1" w:styleId="251">
    <w:name w:val="Нет списка25"/>
    <w:next w:val="ae"/>
    <w:semiHidden/>
    <w:rsid w:val="00DA07E3"/>
  </w:style>
  <w:style w:type="numbering" w:customStyle="1" w:styleId="1131">
    <w:name w:val="Нет списка113"/>
    <w:next w:val="ae"/>
    <w:semiHidden/>
    <w:rsid w:val="00DA07E3"/>
  </w:style>
  <w:style w:type="table" w:customStyle="1" w:styleId="1160">
    <w:name w:val="Сетка таблицы116"/>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e"/>
    <w:semiHidden/>
    <w:rsid w:val="00DA07E3"/>
  </w:style>
  <w:style w:type="table" w:customStyle="1" w:styleId="290">
    <w:name w:val="Сетка таблицы29"/>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e"/>
    <w:uiPriority w:val="99"/>
    <w:semiHidden/>
    <w:unhideWhenUsed/>
    <w:rsid w:val="00DA07E3"/>
  </w:style>
  <w:style w:type="paragraph" w:customStyle="1" w:styleId="810">
    <w:name w:val="Заголовок 81"/>
    <w:basedOn w:val="aa"/>
    <w:next w:val="aa"/>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e"/>
    <w:uiPriority w:val="99"/>
    <w:semiHidden/>
    <w:unhideWhenUsed/>
    <w:rsid w:val="00DA07E3"/>
  </w:style>
  <w:style w:type="paragraph" w:customStyle="1" w:styleId="2111">
    <w:name w:val="Знак2 Знак1 Знак1 Знак Знак1"/>
    <w:basedOn w:val="aa"/>
    <w:next w:val="affd"/>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f0">
    <w:name w:val="Верхний колонтитул Знак"/>
    <w:basedOn w:val="ac"/>
    <w:link w:val="af"/>
    <w:uiPriority w:val="99"/>
    <w:locked/>
    <w:rsid w:val="00DA07E3"/>
    <w:rPr>
      <w:sz w:val="28"/>
    </w:rPr>
  </w:style>
  <w:style w:type="paragraph" w:customStyle="1" w:styleId="311">
    <w:name w:val="Знак3 Знак1"/>
    <w:basedOn w:val="aa"/>
    <w:next w:val="afff4"/>
    <w:semiHidden/>
    <w:unhideWhenUsed/>
    <w:rsid w:val="00DA07E3"/>
    <w:rPr>
      <w:rFonts w:ascii="Courier New" w:eastAsia="Calibri" w:hAnsi="Courier New" w:cs="Courier New"/>
      <w:sz w:val="22"/>
      <w:szCs w:val="22"/>
      <w:lang w:eastAsia="en-US"/>
    </w:rPr>
  </w:style>
  <w:style w:type="paragraph" w:customStyle="1" w:styleId="1f0">
    <w:name w:val="Нижний колонтитул1"/>
    <w:basedOn w:val="aa"/>
    <w:next w:val="af3"/>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1">
    <w:name w:val="Нижний колонтитул Знак1"/>
    <w:basedOn w:val="ac"/>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c"/>
    <w:semiHidden/>
    <w:rsid w:val="00DA07E3"/>
    <w:rPr>
      <w:rFonts w:ascii="Cambria" w:eastAsia="Times New Roman" w:hAnsi="Cambria" w:cs="Times New Roman"/>
      <w:i/>
      <w:color w:val="404040"/>
    </w:rPr>
  </w:style>
  <w:style w:type="paragraph" w:customStyle="1" w:styleId="1f2">
    <w:name w:val="Основной текст1"/>
    <w:basedOn w:val="aa"/>
    <w:next w:val="ab"/>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3">
    <w:name w:val="Основной текст Знак1"/>
    <w:basedOn w:val="ac"/>
    <w:semiHidden/>
    <w:rsid w:val="00DA07E3"/>
    <w:rPr>
      <w:rFonts w:ascii="GOST type A" w:eastAsia="Times New Roman" w:hAnsi="GOST type A" w:cs="Times New Roman"/>
      <w:i/>
      <w:sz w:val="28"/>
      <w:szCs w:val="24"/>
      <w:lang w:eastAsia="ru-RU"/>
    </w:rPr>
  </w:style>
  <w:style w:type="paragraph" w:customStyle="1" w:styleId="1f4">
    <w:name w:val="Верхний колонтитул1"/>
    <w:basedOn w:val="aa"/>
    <w:next w:val="af"/>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5">
    <w:name w:val="Верхний колонтитул Знак1"/>
    <w:basedOn w:val="ac"/>
    <w:semiHidden/>
    <w:rsid w:val="00DA07E3"/>
    <w:rPr>
      <w:rFonts w:ascii="GOST type A" w:eastAsia="Times New Roman" w:hAnsi="GOST type A" w:cs="Times New Roman"/>
      <w:i/>
      <w:sz w:val="28"/>
      <w:szCs w:val="24"/>
      <w:lang w:eastAsia="ru-RU"/>
    </w:rPr>
  </w:style>
  <w:style w:type="paragraph" w:customStyle="1" w:styleId="1f6">
    <w:name w:val="Основной текст с отступом1"/>
    <w:basedOn w:val="aa"/>
    <w:next w:val="aff1"/>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7">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a"/>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c"/>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a"/>
    <w:next w:val="33"/>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c"/>
    <w:semiHidden/>
    <w:rsid w:val="00DA07E3"/>
    <w:rPr>
      <w:rFonts w:ascii="GOST type A" w:eastAsia="Times New Roman" w:hAnsi="GOST type A" w:cs="Times New Roman"/>
      <w:i/>
      <w:sz w:val="16"/>
      <w:szCs w:val="16"/>
      <w:lang w:eastAsia="ru-RU"/>
    </w:rPr>
  </w:style>
  <w:style w:type="paragraph" w:customStyle="1" w:styleId="1f8">
    <w:name w:val="Название1"/>
    <w:basedOn w:val="aa"/>
    <w:next w:val="aa"/>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9">
    <w:name w:val="Название Знак1"/>
    <w:basedOn w:val="ac"/>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a"/>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c"/>
    <w:semiHidden/>
    <w:rsid w:val="00DA07E3"/>
    <w:rPr>
      <w:rFonts w:ascii="GOST type A" w:eastAsia="Times New Roman" w:hAnsi="GOST type A" w:cs="Times New Roman"/>
      <w:i/>
      <w:sz w:val="28"/>
      <w:szCs w:val="24"/>
      <w:lang w:eastAsia="ru-RU"/>
    </w:rPr>
  </w:style>
  <w:style w:type="paragraph" w:customStyle="1" w:styleId="1fa">
    <w:name w:val="Текст выноски1"/>
    <w:basedOn w:val="aa"/>
    <w:next w:val="afb"/>
    <w:semiHidden/>
    <w:unhideWhenUsed/>
    <w:rsid w:val="00DA07E3"/>
    <w:pPr>
      <w:ind w:left="284" w:right="284" w:firstLine="851"/>
    </w:pPr>
    <w:rPr>
      <w:rFonts w:ascii="Tahoma" w:eastAsia="Calibri" w:hAnsi="Tahoma" w:cs="Tahoma"/>
      <w:i/>
      <w:sz w:val="16"/>
      <w:szCs w:val="16"/>
      <w:lang w:eastAsia="en-US"/>
    </w:rPr>
  </w:style>
  <w:style w:type="character" w:customStyle="1" w:styleId="1fb">
    <w:name w:val="Текст выноски Знак1"/>
    <w:basedOn w:val="ac"/>
    <w:semiHidden/>
    <w:rsid w:val="00DA07E3"/>
    <w:rPr>
      <w:rFonts w:ascii="Tahoma" w:eastAsia="Times New Roman" w:hAnsi="Tahoma" w:cs="Tahoma"/>
      <w:i/>
      <w:sz w:val="16"/>
      <w:szCs w:val="16"/>
      <w:lang w:eastAsia="ru-RU"/>
    </w:rPr>
  </w:style>
  <w:style w:type="paragraph" w:customStyle="1" w:styleId="1fc">
    <w:name w:val="Текст сноски1"/>
    <w:basedOn w:val="aa"/>
    <w:next w:val="affb"/>
    <w:semiHidden/>
    <w:unhideWhenUsed/>
    <w:rsid w:val="00DA07E3"/>
    <w:pPr>
      <w:ind w:left="284" w:right="284" w:firstLine="851"/>
    </w:pPr>
    <w:rPr>
      <w:rFonts w:ascii="Calibri" w:eastAsia="Calibri" w:hAnsi="Calibri"/>
      <w:sz w:val="22"/>
      <w:szCs w:val="22"/>
      <w:lang w:eastAsia="en-US"/>
    </w:rPr>
  </w:style>
  <w:style w:type="character" w:customStyle="1" w:styleId="1fd">
    <w:name w:val="Текст сноски Знак1"/>
    <w:basedOn w:val="ac"/>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a"/>
    <w:next w:val="38"/>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c"/>
    <w:semiHidden/>
    <w:rsid w:val="00DA07E3"/>
    <w:rPr>
      <w:rFonts w:ascii="GOST type A" w:eastAsia="Times New Roman" w:hAnsi="GOST type A" w:cs="Times New Roman"/>
      <w:i/>
      <w:sz w:val="16"/>
      <w:szCs w:val="16"/>
      <w:lang w:eastAsia="ru-RU"/>
    </w:rPr>
  </w:style>
  <w:style w:type="paragraph" w:customStyle="1" w:styleId="1fe">
    <w:name w:val="Схема документа1"/>
    <w:basedOn w:val="aa"/>
    <w:next w:val="afff7"/>
    <w:semiHidden/>
    <w:unhideWhenUsed/>
    <w:rsid w:val="00DA07E3"/>
    <w:pPr>
      <w:ind w:left="284" w:right="284" w:firstLine="851"/>
    </w:pPr>
    <w:rPr>
      <w:rFonts w:ascii="Tahoma" w:eastAsia="Calibri" w:hAnsi="Tahoma" w:cs="Tahoma"/>
      <w:i/>
      <w:sz w:val="16"/>
      <w:szCs w:val="16"/>
      <w:lang w:eastAsia="en-US"/>
    </w:rPr>
  </w:style>
  <w:style w:type="character" w:customStyle="1" w:styleId="1ff">
    <w:name w:val="Схема документа Знак1"/>
    <w:basedOn w:val="ac"/>
    <w:semiHidden/>
    <w:rsid w:val="00DA07E3"/>
    <w:rPr>
      <w:rFonts w:ascii="Tahoma" w:eastAsia="Times New Roman" w:hAnsi="Tahoma" w:cs="Tahoma"/>
      <w:i/>
      <w:sz w:val="16"/>
      <w:szCs w:val="16"/>
      <w:lang w:eastAsia="ru-RU"/>
    </w:rPr>
  </w:style>
  <w:style w:type="table" w:customStyle="1" w:styleId="300">
    <w:name w:val="Сетка таблицы30"/>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d"/>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d"/>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d"/>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c"/>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c"/>
    <w:uiPriority w:val="99"/>
    <w:semiHidden/>
    <w:rsid w:val="00DA07E3"/>
    <w:rPr>
      <w:sz w:val="20"/>
      <w:szCs w:val="20"/>
    </w:rPr>
  </w:style>
  <w:style w:type="character" w:customStyle="1" w:styleId="2f3">
    <w:name w:val="Верхний колонтитул Знак2"/>
    <w:basedOn w:val="ac"/>
    <w:uiPriority w:val="99"/>
    <w:semiHidden/>
    <w:rsid w:val="00DA07E3"/>
  </w:style>
  <w:style w:type="character" w:customStyle="1" w:styleId="2f4">
    <w:name w:val="Нижний колонтитул Знак2"/>
    <w:basedOn w:val="ac"/>
    <w:uiPriority w:val="99"/>
    <w:semiHidden/>
    <w:rsid w:val="00DA07E3"/>
  </w:style>
  <w:style w:type="character" w:customStyle="1" w:styleId="2f5">
    <w:name w:val="Название Знак2"/>
    <w:basedOn w:val="ac"/>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c"/>
    <w:uiPriority w:val="99"/>
    <w:semiHidden/>
    <w:rsid w:val="00DA07E3"/>
  </w:style>
  <w:style w:type="character" w:customStyle="1" w:styleId="2f7">
    <w:name w:val="Основной текст с отступом Знак2"/>
    <w:basedOn w:val="ac"/>
    <w:uiPriority w:val="99"/>
    <w:semiHidden/>
    <w:rsid w:val="00DA07E3"/>
  </w:style>
  <w:style w:type="character" w:customStyle="1" w:styleId="223">
    <w:name w:val="Основной текст 2 Знак2"/>
    <w:basedOn w:val="ac"/>
    <w:uiPriority w:val="99"/>
    <w:semiHidden/>
    <w:rsid w:val="00DA07E3"/>
  </w:style>
  <w:style w:type="character" w:customStyle="1" w:styleId="321">
    <w:name w:val="Основной текст 3 Знак2"/>
    <w:basedOn w:val="ac"/>
    <w:uiPriority w:val="99"/>
    <w:semiHidden/>
    <w:rsid w:val="00DA07E3"/>
    <w:rPr>
      <w:sz w:val="16"/>
      <w:szCs w:val="16"/>
    </w:rPr>
  </w:style>
  <w:style w:type="character" w:customStyle="1" w:styleId="224">
    <w:name w:val="Основной текст с отступом 2 Знак2"/>
    <w:basedOn w:val="ac"/>
    <w:uiPriority w:val="99"/>
    <w:semiHidden/>
    <w:rsid w:val="00DA07E3"/>
  </w:style>
  <w:style w:type="character" w:customStyle="1" w:styleId="322">
    <w:name w:val="Основной текст с отступом 3 Знак2"/>
    <w:basedOn w:val="ac"/>
    <w:uiPriority w:val="99"/>
    <w:semiHidden/>
    <w:rsid w:val="00DA07E3"/>
    <w:rPr>
      <w:sz w:val="16"/>
      <w:szCs w:val="16"/>
    </w:rPr>
  </w:style>
  <w:style w:type="character" w:customStyle="1" w:styleId="2f8">
    <w:name w:val="Схема документа Знак2"/>
    <w:basedOn w:val="ac"/>
    <w:uiPriority w:val="99"/>
    <w:semiHidden/>
    <w:rsid w:val="00DA07E3"/>
    <w:rPr>
      <w:rFonts w:ascii="Tahoma" w:hAnsi="Tahoma" w:cs="Tahoma"/>
      <w:sz w:val="16"/>
      <w:szCs w:val="16"/>
    </w:rPr>
  </w:style>
  <w:style w:type="character" w:customStyle="1" w:styleId="2f9">
    <w:name w:val="Текст выноски Знак2"/>
    <w:basedOn w:val="ac"/>
    <w:uiPriority w:val="99"/>
    <w:semiHidden/>
    <w:rsid w:val="00DA07E3"/>
    <w:rPr>
      <w:rFonts w:ascii="Tahoma" w:hAnsi="Tahoma" w:cs="Tahoma"/>
      <w:sz w:val="16"/>
      <w:szCs w:val="16"/>
    </w:rPr>
  </w:style>
  <w:style w:type="numbering" w:customStyle="1" w:styleId="281">
    <w:name w:val="Нет списка28"/>
    <w:next w:val="ae"/>
    <w:uiPriority w:val="99"/>
    <w:semiHidden/>
    <w:unhideWhenUsed/>
    <w:rsid w:val="00DA07E3"/>
  </w:style>
  <w:style w:type="table" w:customStyle="1" w:styleId="2810">
    <w:name w:val="Сетка таблицы281"/>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e"/>
    <w:semiHidden/>
    <w:rsid w:val="00DA07E3"/>
  </w:style>
  <w:style w:type="table" w:customStyle="1" w:styleId="11510">
    <w:name w:val="Сетка таблицы1151"/>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e"/>
    <w:semiHidden/>
    <w:rsid w:val="00DA07E3"/>
  </w:style>
  <w:style w:type="table" w:customStyle="1" w:styleId="1161">
    <w:name w:val="Сетка таблицы1161"/>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e"/>
    <w:semiHidden/>
    <w:rsid w:val="00DA07E3"/>
  </w:style>
  <w:style w:type="table" w:customStyle="1" w:styleId="291">
    <w:name w:val="Сетка таблицы291"/>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e"/>
    <w:semiHidden/>
    <w:rsid w:val="00DA07E3"/>
  </w:style>
  <w:style w:type="numbering" w:customStyle="1" w:styleId="411">
    <w:name w:val="Нет списка41"/>
    <w:next w:val="ae"/>
    <w:semiHidden/>
    <w:rsid w:val="00DA07E3"/>
  </w:style>
  <w:style w:type="numbering" w:customStyle="1" w:styleId="1211">
    <w:name w:val="Нет списка121"/>
    <w:next w:val="ae"/>
    <w:semiHidden/>
    <w:rsid w:val="00DA07E3"/>
  </w:style>
  <w:style w:type="numbering" w:customStyle="1" w:styleId="511">
    <w:name w:val="Нет списка51"/>
    <w:next w:val="ae"/>
    <w:semiHidden/>
    <w:rsid w:val="00DA07E3"/>
  </w:style>
  <w:style w:type="numbering" w:customStyle="1" w:styleId="1311">
    <w:name w:val="Нет списка131"/>
    <w:next w:val="ae"/>
    <w:semiHidden/>
    <w:rsid w:val="00DA07E3"/>
  </w:style>
  <w:style w:type="numbering" w:customStyle="1" w:styleId="611">
    <w:name w:val="Нет списка61"/>
    <w:next w:val="ae"/>
    <w:semiHidden/>
    <w:rsid w:val="00DA07E3"/>
  </w:style>
  <w:style w:type="numbering" w:customStyle="1" w:styleId="1411">
    <w:name w:val="Нет списка141"/>
    <w:next w:val="ae"/>
    <w:semiHidden/>
    <w:rsid w:val="00DA07E3"/>
  </w:style>
  <w:style w:type="numbering" w:customStyle="1" w:styleId="711">
    <w:name w:val="Нет списка71"/>
    <w:next w:val="ae"/>
    <w:semiHidden/>
    <w:rsid w:val="00DA07E3"/>
  </w:style>
  <w:style w:type="numbering" w:customStyle="1" w:styleId="1511">
    <w:name w:val="Нет списка151"/>
    <w:next w:val="ae"/>
    <w:semiHidden/>
    <w:rsid w:val="00DA07E3"/>
  </w:style>
  <w:style w:type="numbering" w:customStyle="1" w:styleId="813">
    <w:name w:val="Нет списка81"/>
    <w:next w:val="ae"/>
    <w:semiHidden/>
    <w:rsid w:val="00DA07E3"/>
  </w:style>
  <w:style w:type="numbering" w:customStyle="1" w:styleId="1611">
    <w:name w:val="Нет списка161"/>
    <w:next w:val="ae"/>
    <w:semiHidden/>
    <w:rsid w:val="00DA07E3"/>
  </w:style>
  <w:style w:type="numbering" w:customStyle="1" w:styleId="911">
    <w:name w:val="Нет списка91"/>
    <w:next w:val="ae"/>
    <w:semiHidden/>
    <w:rsid w:val="00DA07E3"/>
  </w:style>
  <w:style w:type="numbering" w:customStyle="1" w:styleId="1711">
    <w:name w:val="Нет списка171"/>
    <w:next w:val="ae"/>
    <w:semiHidden/>
    <w:rsid w:val="00DA07E3"/>
  </w:style>
  <w:style w:type="numbering" w:customStyle="1" w:styleId="1011">
    <w:name w:val="Нет списка101"/>
    <w:next w:val="ae"/>
    <w:semiHidden/>
    <w:rsid w:val="00DA07E3"/>
  </w:style>
  <w:style w:type="numbering" w:customStyle="1" w:styleId="1811">
    <w:name w:val="Нет списка181"/>
    <w:next w:val="ae"/>
    <w:semiHidden/>
    <w:rsid w:val="00DA07E3"/>
  </w:style>
  <w:style w:type="numbering" w:customStyle="1" w:styleId="1911">
    <w:name w:val="Нет списка191"/>
    <w:next w:val="ae"/>
    <w:semiHidden/>
    <w:rsid w:val="00DA07E3"/>
  </w:style>
  <w:style w:type="numbering" w:customStyle="1" w:styleId="11011">
    <w:name w:val="Нет списка1101"/>
    <w:next w:val="ae"/>
    <w:semiHidden/>
    <w:rsid w:val="00DA07E3"/>
  </w:style>
  <w:style w:type="numbering" w:customStyle="1" w:styleId="21110">
    <w:name w:val="Нет списка2111"/>
    <w:next w:val="ae"/>
    <w:semiHidden/>
    <w:rsid w:val="00DA07E3"/>
  </w:style>
  <w:style w:type="numbering" w:customStyle="1" w:styleId="2011">
    <w:name w:val="Нет списка201"/>
    <w:next w:val="ae"/>
    <w:semiHidden/>
    <w:rsid w:val="00DA07E3"/>
  </w:style>
  <w:style w:type="numbering" w:customStyle="1" w:styleId="111110">
    <w:name w:val="Нет списка11111"/>
    <w:next w:val="ae"/>
    <w:semiHidden/>
    <w:rsid w:val="00DA07E3"/>
  </w:style>
  <w:style w:type="numbering" w:customStyle="1" w:styleId="2211">
    <w:name w:val="Нет списка221"/>
    <w:next w:val="ae"/>
    <w:semiHidden/>
    <w:rsid w:val="00DA07E3"/>
  </w:style>
  <w:style w:type="numbering" w:customStyle="1" w:styleId="2311">
    <w:name w:val="Нет списка231"/>
    <w:next w:val="ae"/>
    <w:uiPriority w:val="99"/>
    <w:semiHidden/>
    <w:unhideWhenUsed/>
    <w:rsid w:val="00DA07E3"/>
  </w:style>
  <w:style w:type="numbering" w:customStyle="1" w:styleId="11211">
    <w:name w:val="Нет списка1121"/>
    <w:next w:val="ae"/>
    <w:semiHidden/>
    <w:rsid w:val="00DA07E3"/>
  </w:style>
  <w:style w:type="numbering" w:customStyle="1" w:styleId="11311">
    <w:name w:val="Нет списка1131"/>
    <w:next w:val="ae"/>
    <w:semiHidden/>
    <w:rsid w:val="00DA07E3"/>
  </w:style>
  <w:style w:type="numbering" w:customStyle="1" w:styleId="2411">
    <w:name w:val="Нет списка241"/>
    <w:next w:val="ae"/>
    <w:semiHidden/>
    <w:rsid w:val="00DA07E3"/>
  </w:style>
  <w:style w:type="table" w:customStyle="1" w:styleId="323">
    <w:name w:val="Сетка таблицы3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e"/>
    <w:semiHidden/>
    <w:rsid w:val="00DA07E3"/>
  </w:style>
  <w:style w:type="table" w:customStyle="1" w:styleId="420">
    <w:name w:val="Сетка таблицы4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e"/>
    <w:semiHidden/>
    <w:rsid w:val="00DA07E3"/>
  </w:style>
  <w:style w:type="table" w:customStyle="1" w:styleId="720">
    <w:name w:val="Сетка таблицы7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e"/>
    <w:semiHidden/>
    <w:rsid w:val="00DA07E3"/>
  </w:style>
  <w:style w:type="table" w:customStyle="1" w:styleId="122">
    <w:name w:val="Сетка таблицы12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e"/>
    <w:semiHidden/>
    <w:rsid w:val="00DA07E3"/>
  </w:style>
  <w:style w:type="table" w:customStyle="1" w:styleId="821">
    <w:name w:val="Сетка таблицы8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e"/>
    <w:semiHidden/>
    <w:rsid w:val="00DA07E3"/>
  </w:style>
  <w:style w:type="table" w:customStyle="1" w:styleId="132">
    <w:name w:val="Сетка таблицы13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e"/>
    <w:semiHidden/>
    <w:rsid w:val="00DA07E3"/>
  </w:style>
  <w:style w:type="table" w:customStyle="1" w:styleId="920">
    <w:name w:val="Сетка таблицы9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e"/>
    <w:semiHidden/>
    <w:rsid w:val="00DA07E3"/>
  </w:style>
  <w:style w:type="table" w:customStyle="1" w:styleId="142">
    <w:name w:val="Сетка таблицы14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e"/>
    <w:semiHidden/>
    <w:rsid w:val="00DA07E3"/>
  </w:style>
  <w:style w:type="table" w:customStyle="1" w:styleId="162">
    <w:name w:val="Сетка таблицы16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e"/>
    <w:semiHidden/>
    <w:rsid w:val="00DA07E3"/>
  </w:style>
  <w:style w:type="table" w:customStyle="1" w:styleId="172">
    <w:name w:val="Сетка таблицы17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e"/>
    <w:semiHidden/>
    <w:rsid w:val="00DA07E3"/>
  </w:style>
  <w:style w:type="table" w:customStyle="1" w:styleId="202">
    <w:name w:val="Сетка таблицы20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e"/>
    <w:semiHidden/>
    <w:rsid w:val="00DA07E3"/>
  </w:style>
  <w:style w:type="table" w:customStyle="1" w:styleId="1102">
    <w:name w:val="Сетка таблицы110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e"/>
    <w:semiHidden/>
    <w:rsid w:val="00DA07E3"/>
  </w:style>
  <w:style w:type="table" w:customStyle="1" w:styleId="2120">
    <w:name w:val="Сетка таблицы21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e"/>
    <w:semiHidden/>
    <w:rsid w:val="00DA07E3"/>
  </w:style>
  <w:style w:type="table" w:customStyle="1" w:styleId="11120">
    <w:name w:val="Сетка таблицы111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e"/>
    <w:semiHidden/>
    <w:rsid w:val="00DA07E3"/>
  </w:style>
  <w:style w:type="table" w:customStyle="1" w:styleId="2220">
    <w:name w:val="Сетка таблицы22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e"/>
    <w:semiHidden/>
    <w:rsid w:val="00DA07E3"/>
  </w:style>
  <w:style w:type="table" w:customStyle="1" w:styleId="11220">
    <w:name w:val="Сетка таблицы112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e"/>
    <w:semiHidden/>
    <w:rsid w:val="00DA07E3"/>
  </w:style>
  <w:style w:type="table" w:customStyle="1" w:styleId="252">
    <w:name w:val="Сетка таблицы25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e"/>
    <w:semiHidden/>
    <w:rsid w:val="00DA07E3"/>
  </w:style>
  <w:style w:type="table" w:customStyle="1" w:styleId="1132">
    <w:name w:val="Сетка таблицы1132"/>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e"/>
    <w:semiHidden/>
    <w:rsid w:val="00DA07E3"/>
  </w:style>
  <w:style w:type="table" w:customStyle="1" w:styleId="262">
    <w:name w:val="Сетка таблицы26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e"/>
    <w:semiHidden/>
    <w:rsid w:val="00DA07E3"/>
  </w:style>
  <w:style w:type="numbering" w:customStyle="1" w:styleId="11121">
    <w:name w:val="Нет списка1112"/>
    <w:next w:val="ae"/>
    <w:semiHidden/>
    <w:rsid w:val="00DA07E3"/>
  </w:style>
  <w:style w:type="table" w:customStyle="1" w:styleId="1142">
    <w:name w:val="Сетка таблицы1142"/>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e"/>
    <w:semiHidden/>
    <w:rsid w:val="00DA07E3"/>
  </w:style>
  <w:style w:type="table" w:customStyle="1" w:styleId="272">
    <w:name w:val="Сетка таблицы27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e"/>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c"/>
    <w:link w:val="S1"/>
    <w:locked/>
    <w:rsid w:val="00DA07E3"/>
    <w:rPr>
      <w:sz w:val="24"/>
      <w:szCs w:val="24"/>
    </w:rPr>
  </w:style>
  <w:style w:type="paragraph" w:customStyle="1" w:styleId="S1">
    <w:name w:val="S_Обычный"/>
    <w:basedOn w:val="aa"/>
    <w:link w:val="S2"/>
    <w:qFormat/>
    <w:rsid w:val="00DA07E3"/>
    <w:pPr>
      <w:spacing w:line="360" w:lineRule="auto"/>
      <w:ind w:firstLine="709"/>
      <w:jc w:val="both"/>
    </w:pPr>
    <w:rPr>
      <w:sz w:val="24"/>
      <w:szCs w:val="24"/>
    </w:rPr>
  </w:style>
  <w:style w:type="paragraph" w:customStyle="1" w:styleId="1ff0">
    <w:name w:val="Стиль Слева:  1 см"/>
    <w:basedOn w:val="aa"/>
    <w:rsid w:val="00DA07E3"/>
    <w:pPr>
      <w:spacing w:line="312" w:lineRule="auto"/>
      <w:ind w:left="567" w:firstLine="709"/>
      <w:jc w:val="both"/>
    </w:pPr>
    <w:rPr>
      <w:sz w:val="24"/>
      <w:lang w:eastAsia="en-US"/>
    </w:rPr>
  </w:style>
  <w:style w:type="paragraph" w:customStyle="1" w:styleId="0">
    <w:name w:val="Стиль Слева:  0"/>
    <w:aliases w:val="5 см"/>
    <w:basedOn w:val="aa"/>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a"/>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a"/>
    <w:qFormat/>
    <w:rsid w:val="00DA07E3"/>
    <w:pPr>
      <w:spacing w:before="240" w:after="120" w:line="312" w:lineRule="auto"/>
      <w:ind w:firstLine="709"/>
      <w:jc w:val="both"/>
    </w:pPr>
    <w:rPr>
      <w:b/>
      <w:sz w:val="24"/>
      <w:szCs w:val="24"/>
    </w:rPr>
  </w:style>
  <w:style w:type="character" w:customStyle="1" w:styleId="ConsNormal0">
    <w:name w:val="ConsNormal Знак"/>
    <w:basedOn w:val="ac"/>
    <w:link w:val="ConsNormal"/>
    <w:locked/>
    <w:rsid w:val="00DA07E3"/>
    <w:rPr>
      <w:rFonts w:ascii="Arial" w:hAnsi="Arial" w:cs="Arial"/>
    </w:rPr>
  </w:style>
  <w:style w:type="character" w:customStyle="1" w:styleId="S4">
    <w:name w:val="S_Маркированный Знак Знак"/>
    <w:basedOn w:val="ac"/>
    <w:link w:val="S5"/>
    <w:locked/>
    <w:rsid w:val="00DA07E3"/>
    <w:rPr>
      <w:sz w:val="24"/>
      <w:szCs w:val="24"/>
    </w:rPr>
  </w:style>
  <w:style w:type="paragraph" w:styleId="affff1">
    <w:name w:val="List Bullet"/>
    <w:aliases w:val="Маркированный"/>
    <w:basedOn w:val="aa"/>
    <w:link w:val="affff2"/>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c"/>
    <w:link w:val="ConsNonformat0"/>
    <w:semiHidden/>
    <w:locked/>
    <w:rsid w:val="00DA07E3"/>
    <w:rPr>
      <w:rFonts w:ascii="Courier New" w:hAnsi="Courier New" w:cs="Courier New"/>
    </w:rPr>
  </w:style>
  <w:style w:type="paragraph" w:customStyle="1" w:styleId="ConsNonformat0">
    <w:name w:val="ConsNonformat"/>
    <w:link w:val="ConsNonformat"/>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c"/>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a"/>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a"/>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d"/>
    <w:qFormat/>
    <w:rsid w:val="00DA07E3"/>
    <w:pPr>
      <w:numPr>
        <w:numId w:val="2"/>
      </w:numPr>
      <w:spacing w:after="0" w:line="312" w:lineRule="auto"/>
      <w:contextualSpacing w:val="0"/>
      <w:jc w:val="both"/>
    </w:pPr>
    <w:rPr>
      <w:rFonts w:ascii="Times New Roman" w:eastAsia="Times New Roman" w:hAnsi="Times New Roman" w:cs="Times New Roman"/>
      <w:sz w:val="24"/>
    </w:rPr>
  </w:style>
  <w:style w:type="paragraph" w:customStyle="1" w:styleId="affff3">
    <w:name w:val="Третий уровень"/>
    <w:basedOn w:val="afd"/>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4">
    <w:name w:val="Второй уровень"/>
    <w:basedOn w:val="afd"/>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5">
    <w:name w:val="Первый уровень"/>
    <w:basedOn w:val="afd"/>
    <w:next w:val="aa"/>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a"/>
    <w:rsid w:val="00DA07E3"/>
    <w:pPr>
      <w:numPr>
        <w:numId w:val="4"/>
      </w:numPr>
      <w:spacing w:line="312" w:lineRule="auto"/>
      <w:jc w:val="both"/>
    </w:pPr>
    <w:rPr>
      <w:sz w:val="24"/>
      <w:szCs w:val="22"/>
      <w:lang w:eastAsia="en-US"/>
    </w:rPr>
  </w:style>
  <w:style w:type="paragraph" w:styleId="a5">
    <w:name w:val="Bibliography"/>
    <w:basedOn w:val="aa"/>
    <w:autoRedefine/>
    <w:uiPriority w:val="37"/>
    <w:rsid w:val="00DA07E3"/>
    <w:pPr>
      <w:numPr>
        <w:numId w:val="5"/>
      </w:numPr>
      <w:spacing w:line="312" w:lineRule="auto"/>
      <w:jc w:val="both"/>
    </w:pPr>
    <w:rPr>
      <w:rFonts w:cs="Arial"/>
      <w:sz w:val="24"/>
      <w:szCs w:val="22"/>
      <w:lang w:eastAsia="en-US"/>
    </w:rPr>
  </w:style>
  <w:style w:type="paragraph" w:customStyle="1" w:styleId="affff6">
    <w:name w:val="Нулевой уровень"/>
    <w:basedOn w:val="aa"/>
    <w:next w:val="aa"/>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7">
    <w:name w:val="Стиль Нулевой уровень + По центру"/>
    <w:basedOn w:val="affff6"/>
    <w:rsid w:val="00DA07E3"/>
    <w:pPr>
      <w:pageBreakBefore/>
      <w:jc w:val="center"/>
    </w:pPr>
    <w:rPr>
      <w:bCs/>
      <w:szCs w:val="20"/>
    </w:rPr>
  </w:style>
  <w:style w:type="paragraph" w:customStyle="1" w:styleId="affff8">
    <w:name w:val="Список маркир"/>
    <w:basedOn w:val="aa"/>
    <w:link w:val="affff9"/>
    <w:semiHidden/>
    <w:rsid w:val="00DA07E3"/>
    <w:pPr>
      <w:spacing w:line="360" w:lineRule="auto"/>
      <w:ind w:firstLine="540"/>
      <w:jc w:val="both"/>
    </w:pPr>
    <w:rPr>
      <w:sz w:val="24"/>
      <w:szCs w:val="24"/>
    </w:rPr>
  </w:style>
  <w:style w:type="character" w:customStyle="1" w:styleId="affff9">
    <w:name w:val="Список маркир Знак"/>
    <w:basedOn w:val="ac"/>
    <w:link w:val="affff8"/>
    <w:semiHidden/>
    <w:locked/>
    <w:rsid w:val="00DA07E3"/>
    <w:rPr>
      <w:sz w:val="24"/>
      <w:szCs w:val="24"/>
    </w:rPr>
  </w:style>
  <w:style w:type="paragraph" w:customStyle="1" w:styleId="a6">
    <w:name w:val="Список нумерованный Знак"/>
    <w:basedOn w:val="aa"/>
    <w:semiHidden/>
    <w:rsid w:val="00DA07E3"/>
    <w:pPr>
      <w:numPr>
        <w:numId w:val="6"/>
      </w:numPr>
      <w:tabs>
        <w:tab w:val="left" w:pos="1260"/>
      </w:tabs>
      <w:spacing w:line="360" w:lineRule="auto"/>
      <w:jc w:val="both"/>
    </w:pPr>
    <w:rPr>
      <w:sz w:val="24"/>
      <w:szCs w:val="24"/>
    </w:rPr>
  </w:style>
  <w:style w:type="paragraph" w:customStyle="1" w:styleId="affffa">
    <w:name w:val="Список нумерованный"/>
    <w:basedOn w:val="aa"/>
    <w:semiHidden/>
    <w:rsid w:val="00DA07E3"/>
    <w:pPr>
      <w:tabs>
        <w:tab w:val="num" w:pos="153"/>
        <w:tab w:val="left" w:pos="1260"/>
      </w:tabs>
      <w:spacing w:line="360" w:lineRule="auto"/>
      <w:ind w:left="153" w:hanging="153"/>
      <w:jc w:val="both"/>
    </w:pPr>
    <w:rPr>
      <w:sz w:val="24"/>
      <w:szCs w:val="24"/>
    </w:rPr>
  </w:style>
  <w:style w:type="paragraph" w:customStyle="1" w:styleId="affffb">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DA07E3"/>
    <w:pPr>
      <w:widowControl w:val="0"/>
      <w:autoSpaceDE w:val="0"/>
      <w:autoSpaceDN w:val="0"/>
      <w:adjustRightInd w:val="0"/>
    </w:pPr>
    <w:rPr>
      <w:rFonts w:ascii="Courier New" w:hAnsi="Courier New" w:cs="Courier New"/>
    </w:rPr>
  </w:style>
  <w:style w:type="paragraph" w:customStyle="1" w:styleId="ConsCell">
    <w:name w:val="ConsCell"/>
    <w:rsid w:val="00DA07E3"/>
    <w:pPr>
      <w:widowControl w:val="0"/>
      <w:autoSpaceDE w:val="0"/>
      <w:autoSpaceDN w:val="0"/>
      <w:adjustRightInd w:val="0"/>
      <w:ind w:right="19772"/>
    </w:pPr>
    <w:rPr>
      <w:rFonts w:ascii="Arial" w:hAnsi="Arial" w:cs="Arial"/>
    </w:rPr>
  </w:style>
  <w:style w:type="paragraph" w:customStyle="1" w:styleId="119">
    <w:name w:val="Заголовок 1.1"/>
    <w:basedOn w:val="aa"/>
    <w:semiHidden/>
    <w:rsid w:val="00DA07E3"/>
    <w:pPr>
      <w:keepNext/>
      <w:keepLines/>
      <w:spacing w:before="40" w:after="40" w:line="360" w:lineRule="auto"/>
      <w:jc w:val="center"/>
    </w:pPr>
    <w:rPr>
      <w:b/>
      <w:bCs/>
      <w:sz w:val="26"/>
      <w:szCs w:val="24"/>
    </w:rPr>
  </w:style>
  <w:style w:type="paragraph" w:customStyle="1" w:styleId="affffc">
    <w:name w:val="Статья"/>
    <w:basedOn w:val="aa"/>
    <w:link w:val="affffd"/>
    <w:semiHidden/>
    <w:rsid w:val="00DA07E3"/>
    <w:pPr>
      <w:spacing w:line="360" w:lineRule="auto"/>
      <w:ind w:firstLine="567"/>
    </w:pPr>
    <w:rPr>
      <w:sz w:val="24"/>
      <w:szCs w:val="24"/>
    </w:rPr>
  </w:style>
  <w:style w:type="character" w:customStyle="1" w:styleId="affffd">
    <w:name w:val="Статья Знак"/>
    <w:basedOn w:val="ac"/>
    <w:link w:val="affffc"/>
    <w:semiHidden/>
    <w:locked/>
    <w:rsid w:val="00DA07E3"/>
    <w:rPr>
      <w:sz w:val="24"/>
      <w:szCs w:val="24"/>
    </w:rPr>
  </w:style>
  <w:style w:type="paragraph" w:customStyle="1" w:styleId="xl22">
    <w:name w:val="xl22"/>
    <w:basedOn w:val="aa"/>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e">
    <w:name w:val="Обычный в таблице"/>
    <w:basedOn w:val="aa"/>
    <w:link w:val="afffff"/>
    <w:rsid w:val="00DA07E3"/>
    <w:pPr>
      <w:spacing w:line="360" w:lineRule="auto"/>
      <w:ind w:hanging="6"/>
      <w:jc w:val="center"/>
    </w:pPr>
    <w:rPr>
      <w:sz w:val="24"/>
      <w:szCs w:val="24"/>
    </w:rPr>
  </w:style>
  <w:style w:type="paragraph" w:customStyle="1" w:styleId="S8">
    <w:name w:val="S_Обычный в таблице"/>
    <w:basedOn w:val="aa"/>
    <w:link w:val="S9"/>
    <w:rsid w:val="00DA07E3"/>
    <w:pPr>
      <w:spacing w:line="360" w:lineRule="auto"/>
      <w:jc w:val="center"/>
    </w:pPr>
    <w:rPr>
      <w:sz w:val="24"/>
      <w:szCs w:val="24"/>
    </w:rPr>
  </w:style>
  <w:style w:type="character" w:customStyle="1" w:styleId="S9">
    <w:name w:val="S_Обычный в таблице Знак"/>
    <w:basedOn w:val="ac"/>
    <w:link w:val="S8"/>
    <w:locked/>
    <w:rsid w:val="00DA07E3"/>
    <w:rPr>
      <w:sz w:val="24"/>
      <w:szCs w:val="24"/>
    </w:rPr>
  </w:style>
  <w:style w:type="character" w:customStyle="1" w:styleId="afffff">
    <w:name w:val="Обычный в таблице Знак"/>
    <w:basedOn w:val="ac"/>
    <w:link w:val="affffe"/>
    <w:locked/>
    <w:rsid w:val="00DA07E3"/>
    <w:rPr>
      <w:sz w:val="24"/>
      <w:szCs w:val="24"/>
    </w:rPr>
  </w:style>
  <w:style w:type="character" w:customStyle="1" w:styleId="1ff1">
    <w:name w:val="Заголовок 1 Знак Знак Знак Знак"/>
    <w:basedOn w:val="ac"/>
    <w:semiHidden/>
    <w:rsid w:val="00DA07E3"/>
    <w:rPr>
      <w:rFonts w:cs="Times New Roman"/>
      <w:bCs/>
      <w:sz w:val="28"/>
      <w:szCs w:val="28"/>
      <w:lang w:val="ru-RU" w:eastAsia="ru-RU" w:bidi="ar-SA"/>
    </w:rPr>
  </w:style>
  <w:style w:type="paragraph" w:styleId="afffff0">
    <w:name w:val="Block Text"/>
    <w:basedOn w:val="aa"/>
    <w:rsid w:val="00DA07E3"/>
    <w:pPr>
      <w:spacing w:line="360" w:lineRule="auto"/>
      <w:ind w:left="360" w:right="-8" w:firstLine="709"/>
      <w:jc w:val="both"/>
    </w:pPr>
    <w:rPr>
      <w:bCs/>
      <w:szCs w:val="28"/>
    </w:rPr>
  </w:style>
  <w:style w:type="paragraph" w:customStyle="1" w:styleId="afffff1">
    <w:name w:val="Îáû÷íûé"/>
    <w:rsid w:val="00DA07E3"/>
    <w:rPr>
      <w:lang w:val="en-US"/>
    </w:rPr>
  </w:style>
  <w:style w:type="paragraph" w:customStyle="1" w:styleId="afffff2">
    <w:name w:val="Заглавие раздела"/>
    <w:basedOn w:val="20"/>
    <w:semiHidden/>
    <w:rsid w:val="00DA07E3"/>
    <w:pPr>
      <w:numPr>
        <w:ilvl w:val="1"/>
      </w:numPr>
      <w:tabs>
        <w:tab w:val="num" w:pos="3621"/>
      </w:tabs>
      <w:ind w:left="3621" w:hanging="360"/>
    </w:pPr>
  </w:style>
  <w:style w:type="paragraph" w:customStyle="1" w:styleId="1ff2">
    <w:name w:val="Заголовок_1 Знак"/>
    <w:basedOn w:val="aa"/>
    <w:link w:val="1ff3"/>
    <w:semiHidden/>
    <w:rsid w:val="00DA07E3"/>
    <w:pPr>
      <w:spacing w:line="360" w:lineRule="auto"/>
      <w:ind w:firstLine="709"/>
      <w:jc w:val="center"/>
    </w:pPr>
    <w:rPr>
      <w:b/>
      <w:caps/>
      <w:sz w:val="24"/>
      <w:szCs w:val="24"/>
    </w:rPr>
  </w:style>
  <w:style w:type="character" w:customStyle="1" w:styleId="1ff3">
    <w:name w:val="Заголовок_1 Знак Знак"/>
    <w:basedOn w:val="ac"/>
    <w:link w:val="1ff2"/>
    <w:semiHidden/>
    <w:locked/>
    <w:rsid w:val="00DA07E3"/>
    <w:rPr>
      <w:b/>
      <w:caps/>
      <w:sz w:val="24"/>
      <w:szCs w:val="24"/>
    </w:rPr>
  </w:style>
  <w:style w:type="paragraph" w:customStyle="1" w:styleId="afffff3">
    <w:name w:val="Неразрывный основной текст"/>
    <w:basedOn w:val="ab"/>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4">
    <w:name w:val="Рисунок"/>
    <w:basedOn w:val="aa"/>
    <w:next w:val="afff"/>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5">
    <w:name w:val="Название части"/>
    <w:basedOn w:val="aa"/>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6">
    <w:name w:val="Subtitle"/>
    <w:basedOn w:val="aff8"/>
    <w:next w:val="ab"/>
    <w:link w:val="afffff7"/>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7">
    <w:name w:val="Подзаголовок Знак"/>
    <w:basedOn w:val="ac"/>
    <w:link w:val="afffff6"/>
    <w:rsid w:val="00DA07E3"/>
    <w:rPr>
      <w:rFonts w:ascii="Arial" w:hAnsi="Arial" w:cs="Arial"/>
      <w:spacing w:val="-16"/>
      <w:kern w:val="28"/>
      <w:sz w:val="32"/>
      <w:szCs w:val="32"/>
      <w:lang w:eastAsia="en-US"/>
    </w:rPr>
  </w:style>
  <w:style w:type="paragraph" w:customStyle="1" w:styleId="afffff8">
    <w:name w:val="Подзаголовок главы"/>
    <w:basedOn w:val="afffff6"/>
    <w:semiHidden/>
    <w:rsid w:val="00DA07E3"/>
  </w:style>
  <w:style w:type="paragraph" w:customStyle="1" w:styleId="afffff9">
    <w:name w:val="Название предприятия"/>
    <w:basedOn w:val="aa"/>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2">
    <w:name w:val="Маркированный_1"/>
    <w:basedOn w:val="aa"/>
    <w:link w:val="1ff4"/>
    <w:semiHidden/>
    <w:rsid w:val="00DA07E3"/>
    <w:pPr>
      <w:numPr>
        <w:ilvl w:val="1"/>
        <w:numId w:val="9"/>
      </w:numPr>
      <w:tabs>
        <w:tab w:val="clear" w:pos="2149"/>
        <w:tab w:val="left" w:pos="900"/>
      </w:tabs>
      <w:spacing w:line="360" w:lineRule="auto"/>
      <w:ind w:left="0" w:firstLine="720"/>
      <w:jc w:val="both"/>
    </w:pPr>
    <w:rPr>
      <w:sz w:val="24"/>
      <w:szCs w:val="24"/>
    </w:rPr>
  </w:style>
  <w:style w:type="character" w:customStyle="1" w:styleId="1ff4">
    <w:name w:val="Маркированный_1 Знак"/>
    <w:basedOn w:val="ac"/>
    <w:link w:val="12"/>
    <w:semiHidden/>
    <w:locked/>
    <w:rsid w:val="00DA07E3"/>
    <w:rPr>
      <w:sz w:val="24"/>
      <w:szCs w:val="24"/>
    </w:rPr>
  </w:style>
  <w:style w:type="paragraph" w:customStyle="1" w:styleId="afffffa">
    <w:name w:val="Текст таблицы"/>
    <w:basedOn w:val="aa"/>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b">
    <w:name w:val="Подчеркнутый"/>
    <w:basedOn w:val="aa"/>
    <w:link w:val="afffffc"/>
    <w:semiHidden/>
    <w:rsid w:val="00DA07E3"/>
    <w:pPr>
      <w:spacing w:line="360" w:lineRule="auto"/>
      <w:ind w:firstLine="709"/>
      <w:jc w:val="both"/>
    </w:pPr>
    <w:rPr>
      <w:sz w:val="24"/>
      <w:szCs w:val="24"/>
      <w:u w:val="single"/>
    </w:rPr>
  </w:style>
  <w:style w:type="character" w:customStyle="1" w:styleId="afffffc">
    <w:name w:val="Подчеркнутый Знак"/>
    <w:basedOn w:val="ac"/>
    <w:link w:val="afffffb"/>
    <w:semiHidden/>
    <w:locked/>
    <w:rsid w:val="00DA07E3"/>
    <w:rPr>
      <w:sz w:val="24"/>
      <w:szCs w:val="24"/>
      <w:u w:val="single"/>
    </w:rPr>
  </w:style>
  <w:style w:type="paragraph" w:customStyle="1" w:styleId="afffffd">
    <w:name w:val="Название документа"/>
    <w:basedOn w:val="aa"/>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e">
    <w:name w:val="Нижний колонтитул (четн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перв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0">
    <w:name w:val="Нижний колонтитул (нечетн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1">
    <w:name w:val="line number"/>
    <w:basedOn w:val="ac"/>
    <w:uiPriority w:val="99"/>
    <w:rsid w:val="00DA07E3"/>
    <w:rPr>
      <w:rFonts w:cs="Times New Roman"/>
      <w:sz w:val="18"/>
      <w:szCs w:val="18"/>
    </w:rPr>
  </w:style>
  <w:style w:type="paragraph" w:styleId="2fa">
    <w:name w:val="List 2"/>
    <w:basedOn w:val="a3"/>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c">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a"/>
    <w:autoRedefine/>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d">
    <w:name w:val="List Bullet 3"/>
    <w:basedOn w:val="aa"/>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a"/>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a"/>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2">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2"/>
    <w:uiPriority w:val="99"/>
    <w:rsid w:val="00DA07E3"/>
    <w:pPr>
      <w:ind w:left="2160"/>
    </w:pPr>
  </w:style>
  <w:style w:type="paragraph" w:styleId="3e">
    <w:name w:val="List Continue 3"/>
    <w:basedOn w:val="affffff2"/>
    <w:uiPriority w:val="99"/>
    <w:rsid w:val="00DA07E3"/>
    <w:pPr>
      <w:ind w:left="2520"/>
    </w:pPr>
  </w:style>
  <w:style w:type="paragraph" w:styleId="48">
    <w:name w:val="List Continue 4"/>
    <w:basedOn w:val="affffff2"/>
    <w:uiPriority w:val="99"/>
    <w:rsid w:val="00DA07E3"/>
    <w:pPr>
      <w:ind w:left="2880"/>
    </w:pPr>
  </w:style>
  <w:style w:type="paragraph" w:styleId="58">
    <w:name w:val="List Continue 5"/>
    <w:basedOn w:val="affffff2"/>
    <w:uiPriority w:val="99"/>
    <w:rsid w:val="00DA07E3"/>
    <w:pPr>
      <w:ind w:left="3240"/>
    </w:pPr>
  </w:style>
  <w:style w:type="paragraph" w:styleId="affffff3">
    <w:name w:val="List Number"/>
    <w:basedOn w:val="aa"/>
    <w:rsid w:val="00DA07E3"/>
    <w:pPr>
      <w:spacing w:before="100" w:beforeAutospacing="1" w:after="100" w:afterAutospacing="1" w:line="360" w:lineRule="auto"/>
      <w:ind w:firstLine="709"/>
      <w:jc w:val="both"/>
    </w:pPr>
    <w:rPr>
      <w:szCs w:val="28"/>
    </w:rPr>
  </w:style>
  <w:style w:type="paragraph" w:styleId="2fd">
    <w:name w:val="List Number 2"/>
    <w:basedOn w:val="affffff3"/>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3"/>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3"/>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3"/>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Normal Indent"/>
    <w:basedOn w:val="aa"/>
    <w:uiPriority w:val="99"/>
    <w:rsid w:val="00DA07E3"/>
    <w:pPr>
      <w:spacing w:line="360" w:lineRule="auto"/>
      <w:ind w:left="1440" w:firstLine="709"/>
      <w:jc w:val="both"/>
    </w:pPr>
    <w:rPr>
      <w:rFonts w:ascii="Arial" w:hAnsi="Arial" w:cs="Arial"/>
      <w:spacing w:val="-5"/>
      <w:sz w:val="20"/>
      <w:lang w:eastAsia="en-US"/>
    </w:rPr>
  </w:style>
  <w:style w:type="paragraph" w:customStyle="1" w:styleId="affffff5">
    <w:name w:val="Подзаголовок части"/>
    <w:basedOn w:val="aa"/>
    <w:next w:val="ab"/>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6">
    <w:name w:val="Обратный адрес"/>
    <w:basedOn w:val="aa"/>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7">
    <w:name w:val="Название раздела"/>
    <w:basedOn w:val="aa"/>
    <w:next w:val="ab"/>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8">
    <w:name w:val="Подзаголовок титульного листа"/>
    <w:basedOn w:val="aa"/>
    <w:next w:val="ab"/>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9">
    <w:name w:val="Надстрочный"/>
    <w:semiHidden/>
    <w:rsid w:val="00DA07E3"/>
    <w:rPr>
      <w:b/>
      <w:vertAlign w:val="superscript"/>
    </w:rPr>
  </w:style>
  <w:style w:type="character" w:styleId="HTML1">
    <w:name w:val="HTML Sample"/>
    <w:basedOn w:val="ac"/>
    <w:uiPriority w:val="99"/>
    <w:rsid w:val="00DA07E3"/>
    <w:rPr>
      <w:rFonts w:ascii="Courier New" w:hAnsi="Courier New" w:cs="Courier New"/>
      <w:lang w:val="ru-RU"/>
    </w:rPr>
  </w:style>
  <w:style w:type="paragraph" w:styleId="2fe">
    <w:name w:val="envelope return"/>
    <w:basedOn w:val="aa"/>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c"/>
    <w:uiPriority w:val="99"/>
    <w:rsid w:val="00DA07E3"/>
    <w:rPr>
      <w:rFonts w:cs="Times New Roman"/>
      <w:i/>
      <w:iCs/>
      <w:lang w:val="ru-RU"/>
    </w:rPr>
  </w:style>
  <w:style w:type="character" w:styleId="HTML3">
    <w:name w:val="HTML Variable"/>
    <w:basedOn w:val="ac"/>
    <w:uiPriority w:val="99"/>
    <w:rsid w:val="00DA07E3"/>
    <w:rPr>
      <w:rFonts w:cs="Times New Roman"/>
      <w:i/>
      <w:iCs/>
      <w:lang w:val="ru-RU"/>
    </w:rPr>
  </w:style>
  <w:style w:type="character" w:styleId="HTML4">
    <w:name w:val="HTML Typewriter"/>
    <w:basedOn w:val="ac"/>
    <w:uiPriority w:val="99"/>
    <w:rsid w:val="00DA07E3"/>
    <w:rPr>
      <w:rFonts w:ascii="Courier New" w:hAnsi="Courier New" w:cs="Courier New"/>
      <w:sz w:val="20"/>
      <w:szCs w:val="20"/>
      <w:lang w:val="ru-RU"/>
    </w:rPr>
  </w:style>
  <w:style w:type="character" w:customStyle="1" w:styleId="af6">
    <w:name w:val="Подпись Знак"/>
    <w:basedOn w:val="ac"/>
    <w:link w:val="af5"/>
    <w:uiPriority w:val="99"/>
    <w:rsid w:val="00DA07E3"/>
    <w:rPr>
      <w:sz w:val="28"/>
    </w:rPr>
  </w:style>
  <w:style w:type="paragraph" w:styleId="affffffa">
    <w:name w:val="Salutation"/>
    <w:basedOn w:val="aa"/>
    <w:next w:val="aa"/>
    <w:link w:val="affffffb"/>
    <w:uiPriority w:val="99"/>
    <w:rsid w:val="00DA07E3"/>
    <w:pPr>
      <w:spacing w:line="360" w:lineRule="auto"/>
      <w:ind w:left="1080" w:firstLine="709"/>
      <w:jc w:val="both"/>
    </w:pPr>
    <w:rPr>
      <w:rFonts w:ascii="Arial" w:hAnsi="Arial" w:cs="Arial"/>
      <w:spacing w:val="-5"/>
      <w:sz w:val="20"/>
      <w:lang w:eastAsia="en-US"/>
    </w:rPr>
  </w:style>
  <w:style w:type="character" w:customStyle="1" w:styleId="affffffb">
    <w:name w:val="Приветствие Знак"/>
    <w:basedOn w:val="ac"/>
    <w:link w:val="affffffa"/>
    <w:uiPriority w:val="99"/>
    <w:rsid w:val="00DA07E3"/>
    <w:rPr>
      <w:rFonts w:ascii="Arial" w:hAnsi="Arial" w:cs="Arial"/>
      <w:spacing w:val="-5"/>
      <w:lang w:eastAsia="en-US"/>
    </w:rPr>
  </w:style>
  <w:style w:type="paragraph" w:styleId="affffffc">
    <w:name w:val="Closing"/>
    <w:basedOn w:val="aa"/>
    <w:link w:val="affffffd"/>
    <w:uiPriority w:val="99"/>
    <w:rsid w:val="00DA07E3"/>
    <w:pPr>
      <w:spacing w:line="360" w:lineRule="auto"/>
      <w:ind w:left="4252" w:firstLine="709"/>
      <w:jc w:val="both"/>
    </w:pPr>
    <w:rPr>
      <w:rFonts w:ascii="Arial" w:hAnsi="Arial" w:cs="Arial"/>
      <w:spacing w:val="-5"/>
      <w:sz w:val="20"/>
      <w:lang w:eastAsia="en-US"/>
    </w:rPr>
  </w:style>
  <w:style w:type="character" w:customStyle="1" w:styleId="affffffd">
    <w:name w:val="Прощание Знак"/>
    <w:basedOn w:val="ac"/>
    <w:link w:val="affffffc"/>
    <w:uiPriority w:val="99"/>
    <w:rsid w:val="00DA07E3"/>
    <w:rPr>
      <w:rFonts w:ascii="Arial" w:hAnsi="Arial" w:cs="Arial"/>
      <w:spacing w:val="-5"/>
      <w:lang w:eastAsia="en-US"/>
    </w:rPr>
  </w:style>
  <w:style w:type="paragraph" w:styleId="affffffe">
    <w:name w:val="E-mail Signature"/>
    <w:basedOn w:val="aa"/>
    <w:link w:val="afffffff"/>
    <w:uiPriority w:val="99"/>
    <w:rsid w:val="00DA07E3"/>
    <w:pPr>
      <w:spacing w:line="360" w:lineRule="auto"/>
      <w:ind w:left="1080" w:firstLine="709"/>
      <w:jc w:val="both"/>
    </w:pPr>
    <w:rPr>
      <w:rFonts w:ascii="Arial" w:hAnsi="Arial" w:cs="Arial"/>
      <w:spacing w:val="-5"/>
      <w:sz w:val="20"/>
      <w:lang w:eastAsia="en-US"/>
    </w:rPr>
  </w:style>
  <w:style w:type="character" w:customStyle="1" w:styleId="afffffff">
    <w:name w:val="Электронная подпись Знак"/>
    <w:basedOn w:val="ac"/>
    <w:link w:val="affffffe"/>
    <w:uiPriority w:val="99"/>
    <w:rsid w:val="00DA07E3"/>
    <w:rPr>
      <w:rFonts w:ascii="Arial" w:hAnsi="Arial" w:cs="Arial"/>
      <w:spacing w:val="-5"/>
      <w:lang w:eastAsia="en-US"/>
    </w:rPr>
  </w:style>
  <w:style w:type="character" w:customStyle="1" w:styleId="1ff5">
    <w:name w:val="Заголовок_1 Знак Знак Знак"/>
    <w:basedOn w:val="ac"/>
    <w:semiHidden/>
    <w:rsid w:val="00DA07E3"/>
    <w:rPr>
      <w:rFonts w:cs="Times New Roman"/>
      <w:b/>
      <w:caps/>
      <w:sz w:val="24"/>
      <w:szCs w:val="24"/>
      <w:lang w:val="ru-RU" w:eastAsia="ru-RU" w:bidi="ar-SA"/>
    </w:rPr>
  </w:style>
  <w:style w:type="paragraph" w:customStyle="1" w:styleId="1ff6">
    <w:name w:val="Стиль1"/>
    <w:basedOn w:val="aa"/>
    <w:rsid w:val="00DA07E3"/>
    <w:pPr>
      <w:spacing w:line="360" w:lineRule="auto"/>
      <w:ind w:firstLine="540"/>
      <w:jc w:val="center"/>
    </w:pPr>
    <w:rPr>
      <w:b/>
      <w:sz w:val="24"/>
      <w:szCs w:val="24"/>
    </w:rPr>
  </w:style>
  <w:style w:type="paragraph" w:customStyle="1" w:styleId="2ff">
    <w:name w:val="Стиль2"/>
    <w:basedOn w:val="aa"/>
    <w:next w:val="1ff6"/>
    <w:rsid w:val="00DA07E3"/>
    <w:pPr>
      <w:spacing w:line="360" w:lineRule="auto"/>
      <w:ind w:right="-8" w:firstLine="720"/>
      <w:jc w:val="center"/>
    </w:pPr>
    <w:rPr>
      <w:b/>
      <w:caps/>
      <w:sz w:val="24"/>
      <w:szCs w:val="24"/>
    </w:rPr>
  </w:style>
  <w:style w:type="paragraph" w:customStyle="1" w:styleId="1ff7">
    <w:name w:val="Заголовок1"/>
    <w:basedOn w:val="aa"/>
    <w:semiHidden/>
    <w:rsid w:val="00DA07E3"/>
    <w:pPr>
      <w:tabs>
        <w:tab w:val="left" w:pos="8460"/>
      </w:tabs>
      <w:spacing w:line="360" w:lineRule="auto"/>
      <w:ind w:firstLine="540"/>
      <w:jc w:val="center"/>
    </w:pPr>
    <w:rPr>
      <w:caps/>
      <w:sz w:val="24"/>
      <w:szCs w:val="24"/>
    </w:rPr>
  </w:style>
  <w:style w:type="paragraph" w:customStyle="1" w:styleId="afffffff0">
    <w:name w:val="База заголовка"/>
    <w:basedOn w:val="aa"/>
    <w:next w:val="ab"/>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1">
    <w:name w:val="Цитаты"/>
    <w:basedOn w:val="aa"/>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2">
    <w:name w:val="Заголовок части"/>
    <w:basedOn w:val="aa"/>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3">
    <w:name w:val="Заголовок главы"/>
    <w:basedOn w:val="aa"/>
    <w:semiHidden/>
    <w:rsid w:val="00DA07E3"/>
    <w:pPr>
      <w:spacing w:line="360" w:lineRule="auto"/>
      <w:ind w:firstLine="709"/>
      <w:jc w:val="center"/>
    </w:pPr>
    <w:rPr>
      <w:caps/>
      <w:sz w:val="24"/>
      <w:szCs w:val="24"/>
    </w:rPr>
  </w:style>
  <w:style w:type="paragraph" w:customStyle="1" w:styleId="afffffff4">
    <w:name w:val="База сноски"/>
    <w:basedOn w:val="aa"/>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5">
    <w:name w:val="Заголовок титульного листа"/>
    <w:basedOn w:val="afffffff0"/>
    <w:next w:val="aa"/>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6">
    <w:name w:val="Emphasis"/>
    <w:basedOn w:val="ac"/>
    <w:uiPriority w:val="20"/>
    <w:qFormat/>
    <w:rsid w:val="00DA07E3"/>
    <w:rPr>
      <w:rFonts w:ascii="Arial Black" w:hAnsi="Arial Black" w:cs="Arial Black"/>
      <w:spacing w:val="-4"/>
      <w:sz w:val="18"/>
      <w:szCs w:val="18"/>
    </w:rPr>
  </w:style>
  <w:style w:type="paragraph" w:customStyle="1" w:styleId="afffffff7">
    <w:name w:val="База верхнего колонтитула"/>
    <w:basedOn w:val="aa"/>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четный)"/>
    <w:basedOn w:val="af"/>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9">
    <w:name w:val="Верхний колонтитул (первый)"/>
    <w:basedOn w:val="af"/>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a">
    <w:name w:val="Верхний колонтитул (нечетный)"/>
    <w:basedOn w:val="af"/>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b">
    <w:name w:val="База указателя"/>
    <w:basedOn w:val="aa"/>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c">
    <w:name w:val="Вступление"/>
    <w:semiHidden/>
    <w:rsid w:val="00DA07E3"/>
    <w:rPr>
      <w:rFonts w:ascii="Arial Black" w:hAnsi="Arial Black"/>
      <w:spacing w:val="-4"/>
      <w:sz w:val="18"/>
    </w:rPr>
  </w:style>
  <w:style w:type="paragraph" w:customStyle="1" w:styleId="afffffffd">
    <w:name w:val="Заголовок таблицы"/>
    <w:basedOn w:val="aa"/>
    <w:rsid w:val="00DA07E3"/>
    <w:pPr>
      <w:spacing w:before="60" w:line="360" w:lineRule="auto"/>
      <w:ind w:firstLine="709"/>
      <w:jc w:val="center"/>
    </w:pPr>
    <w:rPr>
      <w:rFonts w:ascii="Arial Black" w:hAnsi="Arial Black" w:cs="Arial Black"/>
      <w:spacing w:val="-5"/>
      <w:sz w:val="16"/>
      <w:szCs w:val="16"/>
      <w:lang w:eastAsia="en-US"/>
    </w:rPr>
  </w:style>
  <w:style w:type="paragraph" w:styleId="afffffffe">
    <w:name w:val="Message Header"/>
    <w:basedOn w:val="ab"/>
    <w:link w:val="affffffff"/>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f">
    <w:name w:val="Шапка Знак"/>
    <w:basedOn w:val="ac"/>
    <w:link w:val="afffffffe"/>
    <w:uiPriority w:val="99"/>
    <w:rsid w:val="00DA07E3"/>
    <w:rPr>
      <w:rFonts w:ascii="Arial" w:hAnsi="Arial" w:cs="Arial"/>
      <w:sz w:val="22"/>
      <w:szCs w:val="22"/>
      <w:lang w:eastAsia="en-US"/>
    </w:rPr>
  </w:style>
  <w:style w:type="character" w:customStyle="1" w:styleId="affffffff0">
    <w:name w:val="Девиз"/>
    <w:basedOn w:val="ac"/>
    <w:semiHidden/>
    <w:rsid w:val="00DA07E3"/>
    <w:rPr>
      <w:rFonts w:cs="Times New Roman"/>
      <w:i/>
      <w:iCs/>
      <w:spacing w:val="-6"/>
      <w:sz w:val="24"/>
      <w:szCs w:val="24"/>
      <w:lang w:val="ru-RU"/>
    </w:rPr>
  </w:style>
  <w:style w:type="paragraph" w:customStyle="1" w:styleId="affffffff1">
    <w:name w:val="База оглавления"/>
    <w:basedOn w:val="aa"/>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a"/>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c"/>
    <w:link w:val="HTML5"/>
    <w:uiPriority w:val="99"/>
    <w:rsid w:val="00DA07E3"/>
    <w:rPr>
      <w:rFonts w:ascii="Arial" w:hAnsi="Arial" w:cs="Arial"/>
      <w:i/>
      <w:iCs/>
      <w:spacing w:val="-5"/>
      <w:lang w:eastAsia="en-US"/>
    </w:rPr>
  </w:style>
  <w:style w:type="paragraph" w:styleId="affffffff2">
    <w:name w:val="envelope address"/>
    <w:basedOn w:val="aa"/>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c"/>
    <w:uiPriority w:val="99"/>
    <w:rsid w:val="00DA07E3"/>
    <w:rPr>
      <w:rFonts w:cs="Times New Roman"/>
      <w:lang w:val="ru-RU"/>
    </w:rPr>
  </w:style>
  <w:style w:type="paragraph" w:styleId="affffffff3">
    <w:name w:val="Date"/>
    <w:basedOn w:val="aa"/>
    <w:next w:val="aa"/>
    <w:link w:val="affffffff4"/>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4">
    <w:name w:val="Дата Знак"/>
    <w:basedOn w:val="ac"/>
    <w:link w:val="affffffff3"/>
    <w:uiPriority w:val="99"/>
    <w:rsid w:val="00DA07E3"/>
    <w:rPr>
      <w:rFonts w:ascii="Arial" w:hAnsi="Arial" w:cs="Arial"/>
      <w:spacing w:val="-5"/>
      <w:lang w:eastAsia="en-US"/>
    </w:rPr>
  </w:style>
  <w:style w:type="paragraph" w:styleId="affffffff5">
    <w:name w:val="Note Heading"/>
    <w:basedOn w:val="aa"/>
    <w:next w:val="aa"/>
    <w:link w:val="affffffff6"/>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6">
    <w:name w:val="Заголовок записки Знак"/>
    <w:basedOn w:val="ac"/>
    <w:link w:val="affffffff5"/>
    <w:uiPriority w:val="99"/>
    <w:rsid w:val="00DA07E3"/>
    <w:rPr>
      <w:rFonts w:ascii="Arial" w:hAnsi="Arial" w:cs="Arial"/>
      <w:spacing w:val="-5"/>
      <w:lang w:eastAsia="en-US"/>
    </w:rPr>
  </w:style>
  <w:style w:type="character" w:styleId="HTML8">
    <w:name w:val="HTML Keyboard"/>
    <w:basedOn w:val="ac"/>
    <w:uiPriority w:val="99"/>
    <w:rsid w:val="00DA07E3"/>
    <w:rPr>
      <w:rFonts w:ascii="Courier New" w:hAnsi="Courier New" w:cs="Courier New"/>
      <w:sz w:val="20"/>
      <w:szCs w:val="20"/>
      <w:lang w:val="ru-RU"/>
    </w:rPr>
  </w:style>
  <w:style w:type="character" w:styleId="HTML9">
    <w:name w:val="HTML Code"/>
    <w:basedOn w:val="ac"/>
    <w:uiPriority w:val="99"/>
    <w:rsid w:val="00DA07E3"/>
    <w:rPr>
      <w:rFonts w:ascii="Courier New" w:hAnsi="Courier New" w:cs="Courier New"/>
      <w:sz w:val="20"/>
      <w:szCs w:val="20"/>
      <w:lang w:val="ru-RU"/>
    </w:rPr>
  </w:style>
  <w:style w:type="paragraph" w:styleId="affffffff7">
    <w:name w:val="Body Text First Indent"/>
    <w:basedOn w:val="ab"/>
    <w:link w:val="affffffff8"/>
    <w:uiPriority w:val="99"/>
    <w:rsid w:val="00DA07E3"/>
    <w:pPr>
      <w:spacing w:after="120" w:line="360" w:lineRule="auto"/>
      <w:ind w:left="1080" w:firstLine="210"/>
    </w:pPr>
    <w:rPr>
      <w:rFonts w:ascii="Arial" w:hAnsi="Arial" w:cs="Arial"/>
      <w:spacing w:val="-5"/>
      <w:sz w:val="20"/>
      <w:lang w:eastAsia="en-US"/>
    </w:rPr>
  </w:style>
  <w:style w:type="character" w:customStyle="1" w:styleId="32">
    <w:name w:val="Основной текст Знак3"/>
    <w:aliases w:val="Знак1 Знак Знак1"/>
    <w:basedOn w:val="ac"/>
    <w:link w:val="ab"/>
    <w:rsid w:val="00DA07E3"/>
    <w:rPr>
      <w:sz w:val="28"/>
    </w:rPr>
  </w:style>
  <w:style w:type="character" w:customStyle="1" w:styleId="affffffff8">
    <w:name w:val="Красная строка Знак"/>
    <w:basedOn w:val="32"/>
    <w:link w:val="affffffff7"/>
    <w:uiPriority w:val="99"/>
    <w:rsid w:val="00DA07E3"/>
    <w:rPr>
      <w:rFonts w:ascii="Arial" w:hAnsi="Arial" w:cs="Arial"/>
      <w:spacing w:val="-5"/>
      <w:sz w:val="28"/>
      <w:lang w:eastAsia="en-US"/>
    </w:rPr>
  </w:style>
  <w:style w:type="paragraph" w:styleId="2ff0">
    <w:name w:val="Body Text First Indent 2"/>
    <w:basedOn w:val="aff1"/>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2"/>
    <w:link w:val="2ff0"/>
    <w:uiPriority w:val="99"/>
    <w:rsid w:val="00DA07E3"/>
    <w:rPr>
      <w:rFonts w:ascii="Arial" w:hAnsi="Arial" w:cs="Arial"/>
      <w:i/>
      <w:spacing w:val="-5"/>
      <w:sz w:val="28"/>
      <w:szCs w:val="24"/>
      <w:lang w:eastAsia="en-US"/>
    </w:rPr>
  </w:style>
  <w:style w:type="character" w:styleId="HTMLa">
    <w:name w:val="HTML Cite"/>
    <w:basedOn w:val="ac"/>
    <w:uiPriority w:val="99"/>
    <w:rsid w:val="00DA07E3"/>
    <w:rPr>
      <w:rFonts w:cs="Times New Roman"/>
      <w:i/>
      <w:iCs/>
      <w:lang w:val="ru-RU"/>
    </w:rPr>
  </w:style>
  <w:style w:type="paragraph" w:customStyle="1" w:styleId="1ff8">
    <w:name w:val="Название объекта1"/>
    <w:basedOn w:val="aa"/>
    <w:semiHidden/>
    <w:rsid w:val="00DA07E3"/>
    <w:pPr>
      <w:spacing w:line="360" w:lineRule="auto"/>
      <w:ind w:left="1080" w:firstLine="709"/>
      <w:jc w:val="both"/>
    </w:pPr>
    <w:rPr>
      <w:rFonts w:ascii="Arial" w:hAnsi="Arial" w:cs="Arial"/>
      <w:spacing w:val="-5"/>
      <w:sz w:val="20"/>
    </w:rPr>
  </w:style>
  <w:style w:type="character" w:customStyle="1" w:styleId="1ff9">
    <w:name w:val="Знак1"/>
    <w:basedOn w:val="ac"/>
    <w:rsid w:val="00DA07E3"/>
    <w:rPr>
      <w:rFonts w:ascii="Arial" w:hAnsi="Arial" w:cs="Arial"/>
      <w:b/>
      <w:bCs/>
      <w:i/>
      <w:iCs/>
      <w:sz w:val="28"/>
      <w:szCs w:val="28"/>
      <w:lang w:val="ru-RU" w:eastAsia="ru-RU" w:bidi="ar-SA"/>
    </w:rPr>
  </w:style>
  <w:style w:type="paragraph" w:customStyle="1" w:styleId="1ffa">
    <w:name w:val="Цитата1"/>
    <w:basedOn w:val="aa"/>
    <w:semiHidden/>
    <w:rsid w:val="00DA07E3"/>
    <w:pPr>
      <w:spacing w:line="360" w:lineRule="auto"/>
      <w:ind w:left="526" w:right="43" w:firstLine="709"/>
      <w:jc w:val="both"/>
    </w:pPr>
  </w:style>
  <w:style w:type="paragraph" w:customStyle="1" w:styleId="1ffb">
    <w:name w:val="Маркированный список1"/>
    <w:basedOn w:val="aa"/>
    <w:semiHidden/>
    <w:rsid w:val="00DA07E3"/>
    <w:pPr>
      <w:spacing w:before="100" w:beforeAutospacing="1" w:after="100" w:afterAutospacing="1" w:line="360" w:lineRule="auto"/>
      <w:ind w:firstLine="709"/>
      <w:jc w:val="both"/>
    </w:pPr>
    <w:rPr>
      <w:szCs w:val="24"/>
    </w:rPr>
  </w:style>
  <w:style w:type="paragraph" w:customStyle="1" w:styleId="1ffc">
    <w:name w:val="Нумерованный список1"/>
    <w:basedOn w:val="aa"/>
    <w:semiHidden/>
    <w:rsid w:val="00DA07E3"/>
    <w:pPr>
      <w:spacing w:before="100" w:beforeAutospacing="1" w:after="100" w:afterAutospacing="1" w:line="360" w:lineRule="auto"/>
      <w:ind w:firstLine="709"/>
      <w:jc w:val="both"/>
    </w:pPr>
    <w:rPr>
      <w:szCs w:val="24"/>
    </w:rPr>
  </w:style>
  <w:style w:type="table" w:styleId="-1">
    <w:name w:val="Table Web 1"/>
    <w:basedOn w:val="ad"/>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d"/>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d"/>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9">
    <w:name w:val="Table Elegant"/>
    <w:basedOn w:val="ad"/>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d">
    <w:name w:val="Table Subtle 1"/>
    <w:basedOn w:val="ad"/>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d"/>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e">
    <w:name w:val="Table Classic 1"/>
    <w:basedOn w:val="ad"/>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d"/>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0">
    <w:name w:val="Table Classic 3"/>
    <w:basedOn w:val="ad"/>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d"/>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
    <w:name w:val="Table 3D effects 1"/>
    <w:basedOn w:val="ad"/>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d"/>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1">
    <w:name w:val="Table 3D effects 3"/>
    <w:basedOn w:val="ad"/>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0">
    <w:name w:val="Table Simple 1"/>
    <w:basedOn w:val="ad"/>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d"/>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d"/>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d"/>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d"/>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d"/>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d"/>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d"/>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d"/>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d"/>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d"/>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a">
    <w:name w:val="Table Contemporary"/>
    <w:basedOn w:val="ad"/>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b">
    <w:name w:val="Table Professional"/>
    <w:basedOn w:val="ad"/>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2">
    <w:name w:val="Table Columns 1"/>
    <w:basedOn w:val="ad"/>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d"/>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d"/>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d"/>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d"/>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d"/>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d"/>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d"/>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c">
    <w:name w:val="Table Theme"/>
    <w:basedOn w:val="ad"/>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d"/>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d"/>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d"/>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d">
    <w:name w:val="Таблица"/>
    <w:basedOn w:val="aa"/>
    <w:link w:val="affffffffe"/>
    <w:qFormat/>
    <w:rsid w:val="00DA07E3"/>
    <w:pPr>
      <w:jc w:val="both"/>
    </w:pPr>
    <w:rPr>
      <w:sz w:val="24"/>
      <w:szCs w:val="24"/>
    </w:rPr>
  </w:style>
  <w:style w:type="character" w:customStyle="1" w:styleId="1fff4">
    <w:name w:val="Заголовок_1"/>
    <w:rsid w:val="00DA07E3"/>
    <w:rPr>
      <w:caps/>
    </w:rPr>
  </w:style>
  <w:style w:type="character" w:customStyle="1" w:styleId="1fff5">
    <w:name w:val="Маркированный_1 Знак Знак"/>
    <w:basedOn w:val="ac"/>
    <w:semiHidden/>
    <w:rsid w:val="00DA07E3"/>
    <w:rPr>
      <w:rFonts w:cs="Times New Roman"/>
      <w:sz w:val="24"/>
      <w:szCs w:val="24"/>
      <w:lang w:val="ru-RU" w:eastAsia="ru-RU" w:bidi="ar-SA"/>
    </w:rPr>
  </w:style>
  <w:style w:type="character" w:customStyle="1" w:styleId="afffffffff">
    <w:name w:val="Подчеркнутый Знак Знак"/>
    <w:basedOn w:val="ac"/>
    <w:semiHidden/>
    <w:rsid w:val="00DA07E3"/>
    <w:rPr>
      <w:rFonts w:cs="Times New Roman"/>
      <w:sz w:val="24"/>
      <w:szCs w:val="24"/>
      <w:u w:val="single"/>
      <w:lang w:val="ru-RU" w:eastAsia="ru-RU" w:bidi="ar-SA"/>
    </w:rPr>
  </w:style>
  <w:style w:type="paragraph" w:customStyle="1" w:styleId="1fff6">
    <w:name w:val="текст 1"/>
    <w:basedOn w:val="aa"/>
    <w:next w:val="aa"/>
    <w:rsid w:val="00DA07E3"/>
    <w:pPr>
      <w:ind w:firstLine="540"/>
      <w:jc w:val="both"/>
    </w:pPr>
    <w:rPr>
      <w:sz w:val="20"/>
      <w:szCs w:val="24"/>
    </w:rPr>
  </w:style>
  <w:style w:type="paragraph" w:customStyle="1" w:styleId="afffffffff0">
    <w:name w:val="Заголовок таблици"/>
    <w:basedOn w:val="1fff6"/>
    <w:semiHidden/>
    <w:rsid w:val="00DA07E3"/>
    <w:rPr>
      <w:sz w:val="22"/>
    </w:rPr>
  </w:style>
  <w:style w:type="paragraph" w:customStyle="1" w:styleId="afffffffff1">
    <w:name w:val="Номер таблици"/>
    <w:basedOn w:val="aa"/>
    <w:next w:val="aa"/>
    <w:semiHidden/>
    <w:rsid w:val="00DA07E3"/>
    <w:pPr>
      <w:jc w:val="right"/>
    </w:pPr>
    <w:rPr>
      <w:b/>
      <w:sz w:val="20"/>
      <w:szCs w:val="24"/>
    </w:rPr>
  </w:style>
  <w:style w:type="paragraph" w:customStyle="1" w:styleId="afffffffff2">
    <w:name w:val="Обычный по таблице"/>
    <w:basedOn w:val="aa"/>
    <w:semiHidden/>
    <w:rsid w:val="00DA07E3"/>
    <w:rPr>
      <w:sz w:val="24"/>
      <w:szCs w:val="24"/>
    </w:rPr>
  </w:style>
  <w:style w:type="character" w:customStyle="1" w:styleId="1fff7">
    <w:name w:val="Маркированный_1 Знак Знак Знак"/>
    <w:basedOn w:val="ac"/>
    <w:semiHidden/>
    <w:rsid w:val="00DA07E3"/>
    <w:rPr>
      <w:rFonts w:cs="Times New Roman"/>
      <w:sz w:val="24"/>
      <w:szCs w:val="24"/>
      <w:lang w:val="ru-RU" w:eastAsia="ru-RU" w:bidi="ar-SA"/>
    </w:rPr>
  </w:style>
  <w:style w:type="paragraph" w:customStyle="1" w:styleId="xl23">
    <w:name w:val="xl23"/>
    <w:basedOn w:val="aa"/>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3">
    <w:name w:val="Подчеркнутый Знак Знак Знак"/>
    <w:basedOn w:val="ac"/>
    <w:semiHidden/>
    <w:rsid w:val="00DA07E3"/>
    <w:rPr>
      <w:rFonts w:cs="Times New Roman"/>
      <w:sz w:val="24"/>
      <w:szCs w:val="24"/>
      <w:u w:val="single"/>
      <w:lang w:val="ru-RU" w:eastAsia="ru-RU" w:bidi="ar-SA"/>
    </w:rPr>
  </w:style>
  <w:style w:type="character" w:customStyle="1" w:styleId="1fff8">
    <w:name w:val="Маркированный_1 Знак Знак Знак Знак"/>
    <w:basedOn w:val="ac"/>
    <w:semiHidden/>
    <w:rsid w:val="00DA07E3"/>
    <w:rPr>
      <w:rFonts w:cs="Times New Roman"/>
      <w:sz w:val="24"/>
      <w:szCs w:val="24"/>
      <w:lang w:val="ru-RU" w:eastAsia="ru-RU" w:bidi="ar-SA"/>
    </w:rPr>
  </w:style>
  <w:style w:type="character" w:customStyle="1" w:styleId="1fff9">
    <w:name w:val="Подчеркнутый Знак Знак1"/>
    <w:basedOn w:val="ac"/>
    <w:semiHidden/>
    <w:rsid w:val="00DA07E3"/>
    <w:rPr>
      <w:rFonts w:cs="Times New Roman"/>
      <w:sz w:val="24"/>
      <w:szCs w:val="24"/>
      <w:u w:val="single"/>
      <w:lang w:val="ru-RU" w:eastAsia="ru-RU" w:bidi="ar-SA"/>
    </w:rPr>
  </w:style>
  <w:style w:type="paragraph" w:customStyle="1" w:styleId="S33">
    <w:name w:val="S_Нмерованный_3"/>
    <w:basedOn w:val="30"/>
    <w:link w:val="S34"/>
    <w:autoRedefine/>
    <w:rsid w:val="00DA07E3"/>
    <w:pPr>
      <w:numPr>
        <w:ilvl w:val="2"/>
      </w:numPr>
      <w:tabs>
        <w:tab w:val="num" w:pos="360"/>
      </w:tabs>
      <w:ind w:left="284" w:firstLine="851"/>
    </w:pPr>
  </w:style>
  <w:style w:type="character" w:customStyle="1" w:styleId="S41">
    <w:name w:val="S_Заголовок 4 Знак"/>
    <w:basedOn w:val="ac"/>
    <w:link w:val="S40"/>
    <w:locked/>
    <w:rsid w:val="00DA07E3"/>
    <w:rPr>
      <w:b/>
      <w:bCs/>
      <w:i/>
      <w:sz w:val="28"/>
      <w:szCs w:val="28"/>
    </w:rPr>
  </w:style>
  <w:style w:type="paragraph" w:customStyle="1" w:styleId="Sa">
    <w:name w:val="S_Титульный"/>
    <w:basedOn w:val="afffffff5"/>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c"/>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a"/>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a"/>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a">
    <w:name w:val="Заголовок_1 Знак Знак Знак Знак"/>
    <w:basedOn w:val="ac"/>
    <w:semiHidden/>
    <w:rsid w:val="00DA07E3"/>
    <w:rPr>
      <w:rFonts w:cs="Times New Roman"/>
      <w:b/>
      <w:caps/>
      <w:sz w:val="24"/>
      <w:szCs w:val="24"/>
      <w:lang w:val="ru-RU" w:eastAsia="ru-RU" w:bidi="ar-SA"/>
    </w:rPr>
  </w:style>
  <w:style w:type="paragraph" w:customStyle="1" w:styleId="13">
    <w:name w:val="Таблица 1 + Обычный"/>
    <w:basedOn w:val="aa"/>
    <w:autoRedefine/>
    <w:semiHidden/>
    <w:rsid w:val="00DA07E3"/>
    <w:pPr>
      <w:numPr>
        <w:numId w:val="16"/>
      </w:numPr>
      <w:spacing w:line="360" w:lineRule="auto"/>
      <w:jc w:val="right"/>
    </w:pPr>
    <w:rPr>
      <w:sz w:val="24"/>
      <w:szCs w:val="24"/>
    </w:rPr>
  </w:style>
  <w:style w:type="paragraph" w:customStyle="1" w:styleId="afffffffff4">
    <w:name w:val="Заголовок таблицы + Обычный"/>
    <w:basedOn w:val="aa"/>
    <w:link w:val="afffffffff5"/>
    <w:autoRedefine/>
    <w:semiHidden/>
    <w:rsid w:val="00DA07E3"/>
    <w:pPr>
      <w:spacing w:line="360" w:lineRule="auto"/>
      <w:ind w:firstLine="720"/>
      <w:jc w:val="center"/>
    </w:pPr>
    <w:rPr>
      <w:sz w:val="24"/>
      <w:szCs w:val="24"/>
      <w:u w:val="single"/>
    </w:rPr>
  </w:style>
  <w:style w:type="character" w:customStyle="1" w:styleId="3f6">
    <w:name w:val="Знак3 Знак Знак Знак"/>
    <w:basedOn w:val="ac"/>
    <w:semiHidden/>
    <w:rsid w:val="00DA07E3"/>
    <w:rPr>
      <w:rFonts w:cs="Times New Roman"/>
      <w:b/>
      <w:sz w:val="24"/>
      <w:szCs w:val="24"/>
      <w:u w:val="single"/>
      <w:lang w:val="ru-RU" w:eastAsia="ru-RU" w:bidi="ar-SA"/>
    </w:rPr>
  </w:style>
  <w:style w:type="paragraph" w:customStyle="1" w:styleId="1">
    <w:name w:val="Рисунок 1 + Обычный"/>
    <w:basedOn w:val="13"/>
    <w:autoRedefine/>
    <w:semiHidden/>
    <w:rsid w:val="00DA07E3"/>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f5">
    <w:name w:val="Заголовок таблицы + Обычный Знак"/>
    <w:basedOn w:val="ac"/>
    <w:link w:val="afffffffff4"/>
    <w:semiHidden/>
    <w:locked/>
    <w:rsid w:val="00DA07E3"/>
    <w:rPr>
      <w:sz w:val="24"/>
      <w:szCs w:val="24"/>
      <w:u w:val="single"/>
    </w:rPr>
  </w:style>
  <w:style w:type="character" w:customStyle="1" w:styleId="afffffffff6">
    <w:name w:val="Обычный в таблице Знак Знак"/>
    <w:basedOn w:val="ac"/>
    <w:semiHidden/>
    <w:rsid w:val="00DA07E3"/>
    <w:rPr>
      <w:rFonts w:cs="Times New Roman"/>
      <w:sz w:val="24"/>
      <w:szCs w:val="24"/>
      <w:lang w:val="ru-RU" w:eastAsia="ru-RU" w:bidi="ar-SA"/>
    </w:rPr>
  </w:style>
  <w:style w:type="character" w:customStyle="1" w:styleId="afffffffff7">
    <w:name w:val="Подчеркнутый Знак Знак Знак Знак"/>
    <w:basedOn w:val="ac"/>
    <w:semiHidden/>
    <w:rsid w:val="00DA07E3"/>
    <w:rPr>
      <w:rFonts w:cs="Times New Roman"/>
      <w:sz w:val="24"/>
      <w:szCs w:val="24"/>
      <w:u w:val="single"/>
      <w:lang w:val="ru-RU" w:eastAsia="ru-RU" w:bidi="ar-SA"/>
    </w:rPr>
  </w:style>
  <w:style w:type="character" w:customStyle="1" w:styleId="1fffb">
    <w:name w:val="Маркированный_1 Знак Знак Знак Знак Знак"/>
    <w:basedOn w:val="ac"/>
    <w:semiHidden/>
    <w:rsid w:val="00DA07E3"/>
    <w:rPr>
      <w:rFonts w:cs="Times New Roman"/>
      <w:sz w:val="24"/>
      <w:szCs w:val="24"/>
      <w:lang w:val="ru-RU" w:eastAsia="ru-RU" w:bidi="ar-SA"/>
    </w:rPr>
  </w:style>
  <w:style w:type="character" w:customStyle="1" w:styleId="1fffc">
    <w:name w:val="Знак1 Знак Знак Знак"/>
    <w:basedOn w:val="ac"/>
    <w:semiHidden/>
    <w:rsid w:val="00DA07E3"/>
    <w:rPr>
      <w:rFonts w:cs="Times New Roman"/>
      <w:sz w:val="24"/>
      <w:szCs w:val="24"/>
      <w:lang w:val="ru-RU" w:eastAsia="ru-RU" w:bidi="ar-SA"/>
    </w:rPr>
  </w:style>
  <w:style w:type="character" w:customStyle="1" w:styleId="1fffd">
    <w:name w:val="Заголовок_1 Знак Знак Знак Знак Знак"/>
    <w:basedOn w:val="ac"/>
    <w:semiHidden/>
    <w:rsid w:val="00DA07E3"/>
    <w:rPr>
      <w:rFonts w:cs="Times New Roman"/>
      <w:b/>
      <w:caps/>
      <w:sz w:val="24"/>
      <w:szCs w:val="24"/>
      <w:lang w:val="ru-RU" w:eastAsia="ru-RU" w:bidi="ar-SA"/>
    </w:rPr>
  </w:style>
  <w:style w:type="paragraph" w:customStyle="1" w:styleId="xl77">
    <w:name w:val="xl77"/>
    <w:basedOn w:val="aa"/>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a"/>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a"/>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a"/>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8">
    <w:name w:val="В таблице"/>
    <w:basedOn w:val="aa"/>
    <w:semiHidden/>
    <w:rsid w:val="00DA07E3"/>
    <w:pPr>
      <w:spacing w:line="360" w:lineRule="auto"/>
      <w:jc w:val="center"/>
    </w:pPr>
    <w:rPr>
      <w:sz w:val="24"/>
      <w:szCs w:val="24"/>
    </w:rPr>
  </w:style>
  <w:style w:type="paragraph" w:customStyle="1" w:styleId="Sb">
    <w:name w:val="S_Заголовок таблицы"/>
    <w:basedOn w:val="aa"/>
    <w:rsid w:val="00DA07E3"/>
    <w:pPr>
      <w:spacing w:line="360" w:lineRule="auto"/>
      <w:ind w:firstLine="709"/>
      <w:jc w:val="center"/>
    </w:pPr>
    <w:rPr>
      <w:sz w:val="24"/>
      <w:szCs w:val="24"/>
      <w:u w:val="single"/>
    </w:rPr>
  </w:style>
  <w:style w:type="paragraph" w:customStyle="1" w:styleId="Sc">
    <w:name w:val="S_Обычный с подчеркиванием"/>
    <w:basedOn w:val="aa"/>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c"/>
    <w:link w:val="Sc"/>
    <w:locked/>
    <w:rsid w:val="00DA07E3"/>
    <w:rPr>
      <w:sz w:val="24"/>
      <w:szCs w:val="24"/>
      <w:u w:val="single"/>
    </w:rPr>
  </w:style>
  <w:style w:type="paragraph" w:customStyle="1" w:styleId="S0">
    <w:name w:val="S_рисунок"/>
    <w:basedOn w:val="aa"/>
    <w:rsid w:val="00DA07E3"/>
    <w:pPr>
      <w:numPr>
        <w:numId w:val="17"/>
      </w:numPr>
      <w:tabs>
        <w:tab w:val="clear" w:pos="2149"/>
        <w:tab w:val="num" w:pos="360"/>
      </w:tabs>
      <w:spacing w:line="360" w:lineRule="auto"/>
      <w:ind w:left="0" w:firstLine="0"/>
      <w:jc w:val="right"/>
    </w:pPr>
    <w:rPr>
      <w:sz w:val="24"/>
      <w:szCs w:val="24"/>
    </w:rPr>
  </w:style>
  <w:style w:type="paragraph" w:customStyle="1" w:styleId="S">
    <w:name w:val="S_Таблица"/>
    <w:basedOn w:val="aa"/>
    <w:rsid w:val="00DA07E3"/>
    <w:pPr>
      <w:numPr>
        <w:numId w:val="18"/>
      </w:numPr>
      <w:tabs>
        <w:tab w:val="clear" w:pos="1440"/>
        <w:tab w:val="num" w:pos="360"/>
      </w:tabs>
      <w:spacing w:line="360" w:lineRule="auto"/>
      <w:ind w:left="0" w:right="-158" w:firstLine="0"/>
      <w:jc w:val="right"/>
    </w:pPr>
    <w:rPr>
      <w:sz w:val="24"/>
      <w:szCs w:val="24"/>
    </w:rPr>
  </w:style>
  <w:style w:type="paragraph" w:customStyle="1" w:styleId="afffffffff9">
    <w:name w:val="_Обычный"/>
    <w:basedOn w:val="aa"/>
    <w:semiHidden/>
    <w:rsid w:val="00DA07E3"/>
    <w:pPr>
      <w:spacing w:line="360" w:lineRule="auto"/>
      <w:ind w:firstLine="709"/>
      <w:jc w:val="both"/>
    </w:pPr>
    <w:rPr>
      <w:sz w:val="24"/>
      <w:szCs w:val="24"/>
    </w:rPr>
  </w:style>
  <w:style w:type="paragraph" w:customStyle="1" w:styleId="1fffe">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a"/>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19"/>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0"/>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a">
    <w:name w:val="Подпись к рисунку"/>
    <w:basedOn w:val="aa"/>
    <w:next w:val="aa"/>
    <w:rsid w:val="00DA07E3"/>
    <w:pPr>
      <w:spacing w:after="120" w:line="312" w:lineRule="auto"/>
      <w:jc w:val="center"/>
    </w:pPr>
    <w:rPr>
      <w:sz w:val="24"/>
      <w:szCs w:val="22"/>
      <w:lang w:eastAsia="en-US"/>
    </w:rPr>
  </w:style>
  <w:style w:type="paragraph" w:styleId="afffffffffb">
    <w:name w:val="TOC Heading"/>
    <w:basedOn w:val="14"/>
    <w:next w:val="aa"/>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c"/>
    <w:semiHidden/>
    <w:rsid w:val="00DA07E3"/>
    <w:rPr>
      <w:rFonts w:ascii="Arial" w:hAnsi="Arial" w:cs="Arial"/>
      <w:b/>
      <w:bCs/>
      <w:i/>
      <w:iCs/>
      <w:sz w:val="28"/>
      <w:szCs w:val="28"/>
      <w:lang w:val="ru-RU" w:eastAsia="ru-RU" w:bidi="ar-SA"/>
    </w:rPr>
  </w:style>
  <w:style w:type="paragraph" w:customStyle="1" w:styleId="2ffa">
    <w:name w:val="Цитата2"/>
    <w:basedOn w:val="aa"/>
    <w:semiHidden/>
    <w:rsid w:val="00DA07E3"/>
    <w:pPr>
      <w:spacing w:line="360" w:lineRule="auto"/>
      <w:ind w:left="526" w:right="43" w:firstLine="709"/>
      <w:jc w:val="both"/>
    </w:pPr>
  </w:style>
  <w:style w:type="paragraph" w:customStyle="1" w:styleId="2ffb">
    <w:name w:val="Маркированный список2"/>
    <w:basedOn w:val="aa"/>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a"/>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c"/>
    <w:semiHidden/>
    <w:rsid w:val="00DA07E3"/>
    <w:rPr>
      <w:rFonts w:cs="Times New Roman"/>
      <w:sz w:val="24"/>
      <w:szCs w:val="24"/>
      <w:u w:val="single"/>
      <w:lang w:val="ru-RU" w:eastAsia="ru-RU" w:bidi="ar-SA"/>
    </w:rPr>
  </w:style>
  <w:style w:type="character" w:customStyle="1" w:styleId="1ffff">
    <w:name w:val="Знак Знак Знак Знак1"/>
    <w:basedOn w:val="ac"/>
    <w:semiHidden/>
    <w:rsid w:val="00DA07E3"/>
    <w:rPr>
      <w:rFonts w:cs="Times New Roman"/>
      <w:sz w:val="24"/>
      <w:szCs w:val="24"/>
      <w:lang w:val="ru-RU" w:eastAsia="ru-RU" w:bidi="ar-SA"/>
    </w:rPr>
  </w:style>
  <w:style w:type="character" w:customStyle="1" w:styleId="216">
    <w:name w:val="Знак2 Знак Знак Знак1"/>
    <w:basedOn w:val="ac"/>
    <w:semiHidden/>
    <w:rsid w:val="00DA07E3"/>
    <w:rPr>
      <w:rFonts w:cs="Times New Roman"/>
      <w:b/>
      <w:bCs/>
      <w:sz w:val="24"/>
      <w:szCs w:val="24"/>
      <w:lang w:val="ru-RU" w:eastAsia="ru-RU" w:bidi="ar-SA"/>
    </w:rPr>
  </w:style>
  <w:style w:type="character" w:customStyle="1" w:styleId="11d">
    <w:name w:val="Знак1 Знак Знак Знак1"/>
    <w:basedOn w:val="ac"/>
    <w:semiHidden/>
    <w:rsid w:val="00DA07E3"/>
    <w:rPr>
      <w:rFonts w:cs="Times New Roman"/>
      <w:sz w:val="24"/>
      <w:szCs w:val="24"/>
      <w:lang w:val="ru-RU" w:eastAsia="ru-RU" w:bidi="ar-SA"/>
    </w:rPr>
  </w:style>
  <w:style w:type="paragraph" w:styleId="afffffffffc">
    <w:name w:val="No Spacing"/>
    <w:link w:val="afffffffffd"/>
    <w:uiPriority w:val="1"/>
    <w:qFormat/>
    <w:rsid w:val="00DA07E3"/>
    <w:rPr>
      <w:rFonts w:ascii="Calibri" w:hAnsi="Calibri"/>
      <w:sz w:val="22"/>
      <w:szCs w:val="22"/>
      <w:lang w:eastAsia="en-US"/>
    </w:rPr>
  </w:style>
  <w:style w:type="paragraph" w:customStyle="1" w:styleId="afffffffffe">
    <w:name w:val="ГРАД Основной текст"/>
    <w:basedOn w:val="aa"/>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9">
    <w:name w:val="ГРАД Список маркированный"/>
    <w:basedOn w:val="affff1"/>
    <w:rsid w:val="00DA07E3"/>
    <w:pPr>
      <w:numPr>
        <w:numId w:val="22"/>
      </w:numPr>
      <w:tabs>
        <w:tab w:val="left" w:pos="900"/>
        <w:tab w:val="left" w:pos="1080"/>
      </w:tabs>
      <w:spacing w:line="360" w:lineRule="auto"/>
      <w:contextualSpacing w:val="0"/>
    </w:pPr>
    <w:rPr>
      <w:spacing w:val="-1"/>
      <w:szCs w:val="24"/>
      <w:lang w:eastAsia="ru-RU"/>
    </w:rPr>
  </w:style>
  <w:style w:type="paragraph" w:customStyle="1" w:styleId="affffffffff">
    <w:name w:val="Нормал для ПЗ"/>
    <w:basedOn w:val="aa"/>
    <w:rsid w:val="00DA07E3"/>
    <w:pPr>
      <w:spacing w:line="312" w:lineRule="auto"/>
      <w:ind w:firstLine="709"/>
      <w:jc w:val="both"/>
    </w:pPr>
    <w:rPr>
      <w:sz w:val="24"/>
      <w:szCs w:val="24"/>
    </w:rPr>
  </w:style>
  <w:style w:type="paragraph" w:customStyle="1" w:styleId="-">
    <w:name w:val="Стиль абзаца - основа"/>
    <w:basedOn w:val="aa"/>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c"/>
    <w:link w:val="-"/>
    <w:locked/>
    <w:rsid w:val="00DA07E3"/>
    <w:rPr>
      <w:sz w:val="24"/>
    </w:rPr>
  </w:style>
  <w:style w:type="character" w:styleId="affffffffff0">
    <w:name w:val="Placeholder Text"/>
    <w:basedOn w:val="ac"/>
    <w:uiPriority w:val="99"/>
    <w:semiHidden/>
    <w:rsid w:val="00DA07E3"/>
    <w:rPr>
      <w:rFonts w:cs="Times New Roman"/>
      <w:color w:val="808080"/>
    </w:rPr>
  </w:style>
  <w:style w:type="numbering" w:customStyle="1" w:styleId="a">
    <w:name w:val="Стиль маркированный"/>
    <w:rsid w:val="00DA07E3"/>
    <w:pPr>
      <w:numPr>
        <w:numId w:val="23"/>
      </w:numPr>
    </w:pPr>
  </w:style>
  <w:style w:type="numbering" w:customStyle="1" w:styleId="1ai2">
    <w:name w:val="1 / a / i2"/>
    <w:rsid w:val="00DA07E3"/>
    <w:pPr>
      <w:numPr>
        <w:numId w:val="11"/>
      </w:numPr>
    </w:pPr>
  </w:style>
  <w:style w:type="numbering" w:styleId="a0">
    <w:name w:val="Outline List 3"/>
    <w:basedOn w:val="ae"/>
    <w:uiPriority w:val="99"/>
    <w:unhideWhenUsed/>
    <w:rsid w:val="00DA07E3"/>
    <w:pPr>
      <w:numPr>
        <w:numId w:val="21"/>
      </w:numPr>
    </w:pPr>
  </w:style>
  <w:style w:type="numbering" w:customStyle="1" w:styleId="2">
    <w:name w:val="Статья / Раздел2"/>
    <w:rsid w:val="00DA07E3"/>
    <w:pPr>
      <w:numPr>
        <w:numId w:val="12"/>
      </w:numPr>
    </w:pPr>
  </w:style>
  <w:style w:type="numbering" w:customStyle="1" w:styleId="10">
    <w:name w:val="Статья / Раздел1"/>
    <w:rsid w:val="00DA07E3"/>
    <w:pPr>
      <w:numPr>
        <w:numId w:val="14"/>
      </w:numPr>
    </w:pPr>
  </w:style>
  <w:style w:type="numbering" w:customStyle="1" w:styleId="1ai1">
    <w:name w:val="1 / a / i1"/>
    <w:rsid w:val="00DA07E3"/>
    <w:pPr>
      <w:numPr>
        <w:numId w:val="13"/>
      </w:numPr>
    </w:pPr>
  </w:style>
  <w:style w:type="numbering" w:styleId="1ai">
    <w:name w:val="Outline List 1"/>
    <w:basedOn w:val="ae"/>
    <w:uiPriority w:val="99"/>
    <w:unhideWhenUsed/>
    <w:rsid w:val="00DA07E3"/>
    <w:pPr>
      <w:numPr>
        <w:numId w:val="7"/>
      </w:numPr>
    </w:pPr>
  </w:style>
  <w:style w:type="numbering" w:customStyle="1" w:styleId="1111111">
    <w:name w:val="1 / 1.1 / 1.1.11"/>
    <w:rsid w:val="00DA07E3"/>
    <w:pPr>
      <w:numPr>
        <w:numId w:val="8"/>
      </w:numPr>
    </w:pPr>
  </w:style>
  <w:style w:type="numbering" w:styleId="111111">
    <w:name w:val="Outline List 2"/>
    <w:basedOn w:val="ae"/>
    <w:unhideWhenUsed/>
    <w:rsid w:val="00DA07E3"/>
    <w:pPr>
      <w:numPr>
        <w:numId w:val="6"/>
      </w:numPr>
    </w:pPr>
  </w:style>
  <w:style w:type="numbering" w:customStyle="1" w:styleId="1111112">
    <w:name w:val="1 / 1.1 / 1.1.12"/>
    <w:rsid w:val="00DA07E3"/>
    <w:pPr>
      <w:numPr>
        <w:numId w:val="10"/>
      </w:numPr>
    </w:pPr>
  </w:style>
  <w:style w:type="numbering" w:customStyle="1" w:styleId="301">
    <w:name w:val="Нет списка30"/>
    <w:next w:val="ae"/>
    <w:uiPriority w:val="99"/>
    <w:semiHidden/>
    <w:unhideWhenUsed/>
    <w:rsid w:val="00DA07E3"/>
  </w:style>
  <w:style w:type="numbering" w:customStyle="1" w:styleId="324">
    <w:name w:val="Нет списка32"/>
    <w:next w:val="ae"/>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a"/>
    <w:rsid w:val="00DA07E3"/>
    <w:pPr>
      <w:widowControl w:val="0"/>
      <w:adjustRightInd w:val="0"/>
      <w:spacing w:after="160" w:line="240" w:lineRule="exact"/>
      <w:jc w:val="right"/>
    </w:pPr>
    <w:rPr>
      <w:sz w:val="20"/>
      <w:lang w:val="en-GB" w:eastAsia="en-US"/>
    </w:rPr>
  </w:style>
  <w:style w:type="numbering" w:customStyle="1" w:styleId="1162">
    <w:name w:val="Нет списка116"/>
    <w:next w:val="ae"/>
    <w:semiHidden/>
    <w:rsid w:val="00DA07E3"/>
  </w:style>
  <w:style w:type="table" w:customStyle="1" w:styleId="1191">
    <w:name w:val="Сетка таблицы119"/>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e"/>
    <w:semiHidden/>
    <w:rsid w:val="00DA07E3"/>
  </w:style>
  <w:style w:type="table" w:customStyle="1" w:styleId="2130">
    <w:name w:val="Сетка таблицы213"/>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a"/>
    <w:rsid w:val="00DA07E3"/>
    <w:pPr>
      <w:widowControl w:val="0"/>
      <w:adjustRightInd w:val="0"/>
      <w:spacing w:after="160" w:line="240" w:lineRule="exact"/>
      <w:jc w:val="right"/>
    </w:pPr>
    <w:rPr>
      <w:sz w:val="20"/>
      <w:lang w:val="en-GB" w:eastAsia="en-US"/>
    </w:rPr>
  </w:style>
  <w:style w:type="paragraph" w:customStyle="1" w:styleId="3f7">
    <w:name w:val="Абзац списка3"/>
    <w:basedOn w:val="aa"/>
    <w:rsid w:val="00DA07E3"/>
    <w:pPr>
      <w:spacing w:after="200" w:line="276" w:lineRule="auto"/>
      <w:ind w:left="720"/>
      <w:contextualSpacing/>
    </w:pPr>
    <w:rPr>
      <w:rFonts w:ascii="Calibri" w:hAnsi="Calibri"/>
      <w:sz w:val="22"/>
      <w:szCs w:val="22"/>
      <w:lang w:eastAsia="en-US"/>
    </w:rPr>
  </w:style>
  <w:style w:type="paragraph" w:customStyle="1" w:styleId="1ffff0">
    <w:name w:val="Знак Знак Знак Знак Знак Знак Знак Знак Знак Знак Знак Знак Знак1"/>
    <w:basedOn w:val="aa"/>
    <w:rsid w:val="00DA07E3"/>
    <w:pPr>
      <w:spacing w:before="100" w:beforeAutospacing="1" w:after="100" w:afterAutospacing="1"/>
    </w:pPr>
    <w:rPr>
      <w:rFonts w:ascii="Tahoma" w:hAnsi="Tahoma"/>
      <w:sz w:val="20"/>
      <w:lang w:val="en-US" w:eastAsia="en-US"/>
    </w:rPr>
  </w:style>
  <w:style w:type="paragraph" w:customStyle="1" w:styleId="affffffffff1">
    <w:name w:val="для таблиц"/>
    <w:basedOn w:val="aa"/>
    <w:link w:val="affffffffff2"/>
    <w:qFormat/>
    <w:rsid w:val="00DA07E3"/>
    <w:pPr>
      <w:snapToGrid w:val="0"/>
      <w:jc w:val="center"/>
    </w:pPr>
    <w:rPr>
      <w:color w:val="E422E4"/>
      <w:sz w:val="20"/>
    </w:rPr>
  </w:style>
  <w:style w:type="character" w:customStyle="1" w:styleId="affffffffff2">
    <w:name w:val="для таблиц Знак"/>
    <w:basedOn w:val="ac"/>
    <w:link w:val="affffffffff1"/>
    <w:rsid w:val="00DA07E3"/>
    <w:rPr>
      <w:color w:val="E422E4"/>
    </w:rPr>
  </w:style>
  <w:style w:type="paragraph" w:styleId="affffffffff3">
    <w:name w:val="Revision"/>
    <w:hidden/>
    <w:uiPriority w:val="99"/>
    <w:semiHidden/>
    <w:rsid w:val="00DA07E3"/>
    <w:rPr>
      <w:rFonts w:ascii="GOST type A" w:hAnsi="GOST type A"/>
      <w:i/>
      <w:sz w:val="28"/>
      <w:szCs w:val="24"/>
    </w:rPr>
  </w:style>
  <w:style w:type="paragraph" w:customStyle="1" w:styleId="4d">
    <w:name w:val="Стиль4"/>
    <w:basedOn w:val="30"/>
    <w:link w:val="4e"/>
    <w:qFormat/>
    <w:rsid w:val="00DA07E3"/>
  </w:style>
  <w:style w:type="paragraph" w:customStyle="1" w:styleId="3f8">
    <w:name w:val="Стиль3"/>
    <w:basedOn w:val="30"/>
    <w:link w:val="3f9"/>
    <w:qFormat/>
    <w:rsid w:val="00DA07E3"/>
  </w:style>
  <w:style w:type="character" w:customStyle="1" w:styleId="3f9">
    <w:name w:val="Стиль3 Знак"/>
    <w:basedOn w:val="31"/>
    <w:link w:val="3f8"/>
    <w:rsid w:val="00DA07E3"/>
    <w:rPr>
      <w:b/>
      <w:sz w:val="24"/>
    </w:rPr>
  </w:style>
  <w:style w:type="character" w:customStyle="1" w:styleId="4e">
    <w:name w:val="Стиль4 Знак"/>
    <w:basedOn w:val="31"/>
    <w:link w:val="4d"/>
    <w:rsid w:val="00DA07E3"/>
    <w:rPr>
      <w:b/>
      <w:sz w:val="24"/>
    </w:rPr>
  </w:style>
  <w:style w:type="numbering" w:customStyle="1" w:styleId="330">
    <w:name w:val="Нет списка33"/>
    <w:next w:val="ae"/>
    <w:uiPriority w:val="99"/>
    <w:semiHidden/>
    <w:unhideWhenUsed/>
    <w:rsid w:val="00DA07E3"/>
  </w:style>
  <w:style w:type="table" w:customStyle="1" w:styleId="331">
    <w:name w:val="Сетка таблицы33"/>
    <w:basedOn w:val="ad"/>
    <w:next w:val="aff5"/>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d"/>
    <w:next w:val="aff5"/>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e"/>
    <w:uiPriority w:val="99"/>
    <w:semiHidden/>
    <w:unhideWhenUsed/>
    <w:rsid w:val="00DA07E3"/>
  </w:style>
  <w:style w:type="table" w:customStyle="1" w:styleId="350">
    <w:name w:val="Сетка таблицы35"/>
    <w:basedOn w:val="ad"/>
    <w:next w:val="aff5"/>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e"/>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1">
    <w:name w:val="Основной шрифт абзаца1"/>
    <w:rsid w:val="00DA07E3"/>
  </w:style>
  <w:style w:type="character" w:customStyle="1" w:styleId="affffffffff4">
    <w:name w:val="Символ нумерации"/>
    <w:rsid w:val="00DA07E3"/>
  </w:style>
  <w:style w:type="paragraph" w:customStyle="1" w:styleId="2ffe">
    <w:name w:val="Заголовок2"/>
    <w:basedOn w:val="aa"/>
    <w:next w:val="ab"/>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a"/>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a"/>
    <w:rsid w:val="00DA07E3"/>
    <w:pPr>
      <w:suppressLineNumbers/>
      <w:suppressAutoHyphens/>
    </w:pPr>
    <w:rPr>
      <w:rFonts w:ascii="Arial" w:hAnsi="Arial" w:cs="Tahoma"/>
      <w:sz w:val="24"/>
      <w:szCs w:val="24"/>
      <w:lang w:eastAsia="ar-SA"/>
    </w:rPr>
  </w:style>
  <w:style w:type="paragraph" w:customStyle="1" w:styleId="1ffff2">
    <w:name w:val="Указатель1"/>
    <w:basedOn w:val="aa"/>
    <w:rsid w:val="00DA07E3"/>
    <w:pPr>
      <w:suppressLineNumbers/>
      <w:suppressAutoHyphens/>
    </w:pPr>
    <w:rPr>
      <w:rFonts w:cs="Tahoma"/>
      <w:sz w:val="24"/>
      <w:szCs w:val="24"/>
      <w:lang w:eastAsia="ar-SA"/>
    </w:rPr>
  </w:style>
  <w:style w:type="paragraph" w:customStyle="1" w:styleId="affffffffff5">
    <w:name w:val="Заголовок КД"/>
    <w:basedOn w:val="aa"/>
    <w:next w:val="aa"/>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6">
    <w:name w:val="Содержимое врезки"/>
    <w:basedOn w:val="ab"/>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d"/>
    <w:next w:val="aff5"/>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a"/>
    <w:rsid w:val="00DA07E3"/>
    <w:pPr>
      <w:widowControl w:val="0"/>
      <w:numPr>
        <w:numId w:val="24"/>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a"/>
    <w:rsid w:val="00DA07E3"/>
    <w:pPr>
      <w:widowControl w:val="0"/>
      <w:suppressAutoHyphens/>
      <w:ind w:firstLine="720"/>
      <w:jc w:val="both"/>
    </w:pPr>
    <w:rPr>
      <w:rFonts w:eastAsia="Arial"/>
      <w:b/>
      <w:color w:val="000000"/>
      <w:sz w:val="24"/>
      <w:lang w:val="en-US" w:eastAsia="ar-SA"/>
    </w:rPr>
  </w:style>
  <w:style w:type="paragraph" w:customStyle="1" w:styleId="3fa">
    <w:name w:val="Îñíîâíîé òåêñò ñ îòñòóïîì 3"/>
    <w:basedOn w:val="aa"/>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a"/>
    <w:rsid w:val="00DA07E3"/>
    <w:pPr>
      <w:widowControl w:val="0"/>
      <w:suppressAutoHyphens/>
      <w:ind w:firstLine="567"/>
      <w:jc w:val="both"/>
    </w:pPr>
    <w:rPr>
      <w:b/>
      <w:color w:val="000000"/>
      <w:sz w:val="24"/>
      <w:lang w:eastAsia="ar-SA"/>
    </w:rPr>
  </w:style>
  <w:style w:type="paragraph" w:customStyle="1" w:styleId="OEM">
    <w:name w:val="Нормальный (OEM)"/>
    <w:basedOn w:val="aa"/>
    <w:next w:val="aa"/>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a"/>
    <w:rsid w:val="00DA07E3"/>
    <w:pPr>
      <w:widowControl w:val="0"/>
    </w:pPr>
    <w:rPr>
      <w:rFonts w:eastAsia="Lucida Sans Unicode" w:cs="Tahoma"/>
      <w:sz w:val="24"/>
      <w:lang w:eastAsia="ar-SA"/>
    </w:rPr>
  </w:style>
  <w:style w:type="paragraph" w:customStyle="1" w:styleId="rvps5">
    <w:name w:val="rvps5"/>
    <w:basedOn w:val="aa"/>
    <w:rsid w:val="00DA07E3"/>
    <w:pPr>
      <w:spacing w:before="100" w:beforeAutospacing="1" w:after="100" w:afterAutospacing="1"/>
    </w:pPr>
    <w:rPr>
      <w:sz w:val="24"/>
      <w:szCs w:val="24"/>
    </w:rPr>
  </w:style>
  <w:style w:type="character" w:customStyle="1" w:styleId="rvts6">
    <w:name w:val="rvts6"/>
    <w:basedOn w:val="ac"/>
    <w:rsid w:val="00DA07E3"/>
  </w:style>
  <w:style w:type="table" w:customStyle="1" w:styleId="11e">
    <w:name w:val="Сетка таблицы 11"/>
    <w:basedOn w:val="ad"/>
    <w:next w:val="1fff1"/>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a"/>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e"/>
    <w:semiHidden/>
    <w:rsid w:val="00DA07E3"/>
  </w:style>
  <w:style w:type="paragraph" w:customStyle="1" w:styleId="1ffff3">
    <w:name w:val="çàãîëîâîê 1"/>
    <w:basedOn w:val="afffff1"/>
    <w:next w:val="afffff1"/>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7">
    <w:name w:val="Îñíîâíîé òåêñò"/>
    <w:basedOn w:val="afffff1"/>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a"/>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a"/>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0"/>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a"/>
    <w:rsid w:val="00DA07E3"/>
    <w:rPr>
      <w:color w:val="000000"/>
      <w:sz w:val="20"/>
    </w:rPr>
  </w:style>
  <w:style w:type="paragraph" w:customStyle="1" w:styleId="Textbody">
    <w:name w:val="Text body"/>
    <w:basedOn w:val="aa"/>
    <w:rsid w:val="00DA07E3"/>
    <w:pPr>
      <w:jc w:val="center"/>
    </w:pPr>
    <w:rPr>
      <w:b/>
      <w:bCs/>
      <w:color w:val="000000"/>
      <w:szCs w:val="28"/>
    </w:rPr>
  </w:style>
  <w:style w:type="paragraph" w:customStyle="1" w:styleId="affffffffff8">
    <w:name w:val="Нормальный (таблица)"/>
    <w:basedOn w:val="aa"/>
    <w:next w:val="aa"/>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d"/>
    <w:next w:val="aff5"/>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Без интервала Знак"/>
    <w:basedOn w:val="ac"/>
    <w:link w:val="afffffffffc"/>
    <w:uiPriority w:val="1"/>
    <w:rsid w:val="00DA07E3"/>
    <w:rPr>
      <w:rFonts w:ascii="Calibri" w:hAnsi="Calibri"/>
      <w:sz w:val="22"/>
      <w:szCs w:val="22"/>
      <w:lang w:eastAsia="en-US"/>
    </w:rPr>
  </w:style>
  <w:style w:type="character" w:customStyle="1" w:styleId="affffffffe">
    <w:name w:val="Таблица Знак"/>
    <w:basedOn w:val="ac"/>
    <w:link w:val="affffffffd"/>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5"/>
      </w:numPr>
      <w:spacing w:after="120"/>
      <w:contextualSpacing/>
      <w:jc w:val="both"/>
    </w:pPr>
    <w:rPr>
      <w:rFonts w:ascii="PT Sans" w:hAnsi="PT Sans" w:cs="Arial"/>
      <w:sz w:val="24"/>
      <w:szCs w:val="24"/>
    </w:rPr>
  </w:style>
  <w:style w:type="paragraph" w:customStyle="1" w:styleId="affffffffff9">
    <w:name w:val="ГП_Обычный"/>
    <w:link w:val="affffffffffa"/>
    <w:qFormat/>
    <w:rsid w:val="00DA07E3"/>
    <w:pPr>
      <w:spacing w:after="120"/>
      <w:ind w:firstLine="709"/>
      <w:contextualSpacing/>
      <w:jc w:val="both"/>
    </w:pPr>
    <w:rPr>
      <w:rFonts w:ascii="PT Sans" w:hAnsi="PT Sans" w:cs="Arial"/>
      <w:sz w:val="24"/>
      <w:szCs w:val="24"/>
    </w:rPr>
  </w:style>
  <w:style w:type="character" w:customStyle="1" w:styleId="affffffffffa">
    <w:name w:val="ГП_Обычный Знак"/>
    <w:basedOn w:val="ac"/>
    <w:link w:val="affffffffff9"/>
    <w:rsid w:val="00DA07E3"/>
    <w:rPr>
      <w:rFonts w:ascii="PT Sans" w:hAnsi="PT Sans" w:cs="Arial"/>
      <w:sz w:val="24"/>
      <w:szCs w:val="24"/>
    </w:rPr>
  </w:style>
  <w:style w:type="paragraph" w:customStyle="1" w:styleId="2fff2">
    <w:name w:val="ГП_Т2"/>
    <w:next w:val="aa"/>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d"/>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d"/>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4">
    <w:name w:val="Изысканная таблица1"/>
    <w:basedOn w:val="ad"/>
    <w:next w:val="affffffff9"/>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d"/>
    <w:next w:val="1ffd"/>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d"/>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d"/>
    <w:next w:val="1ffe"/>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d"/>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d"/>
    <w:next w:val="3f0"/>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d"/>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d"/>
    <w:next w:val="1fff"/>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d"/>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d"/>
    <w:next w:val="3f1"/>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d"/>
    <w:next w:val="1fff0"/>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d"/>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d"/>
    <w:next w:val="3f2"/>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d"/>
    <w:next w:val="1fff1"/>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d"/>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d"/>
    <w:next w:val="3f3"/>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d"/>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d"/>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d"/>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d"/>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d"/>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5">
    <w:name w:val="Современная таблица1"/>
    <w:basedOn w:val="ad"/>
    <w:next w:val="affffffffa"/>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6">
    <w:name w:val="Стандартная таблица1"/>
    <w:basedOn w:val="ad"/>
    <w:next w:val="affffffffb"/>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d"/>
    <w:next w:val="1fff2"/>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d"/>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d"/>
    <w:next w:val="3f4"/>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d"/>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d"/>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d"/>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d"/>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d"/>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d"/>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7">
    <w:name w:val="Тема таблицы1"/>
    <w:basedOn w:val="ad"/>
    <w:next w:val="affffffffc"/>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d"/>
    <w:next w:val="1fff3"/>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d"/>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d"/>
    <w:next w:val="3f5"/>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d"/>
    <w:next w:val="aff5"/>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d"/>
    <w:next w:val="aff5"/>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d"/>
    <w:next w:val="aff5"/>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b">
    <w:name w:val="Гипертекстовая ссылка"/>
    <w:basedOn w:val="ac"/>
    <w:rsid w:val="00DA07E3"/>
    <w:rPr>
      <w:color w:val="106BBE"/>
    </w:rPr>
  </w:style>
  <w:style w:type="paragraph" w:customStyle="1" w:styleId="s11">
    <w:name w:val="s_1"/>
    <w:basedOn w:val="aa"/>
    <w:rsid w:val="00BD795C"/>
    <w:pPr>
      <w:spacing w:before="100" w:beforeAutospacing="1" w:after="100" w:afterAutospacing="1"/>
    </w:pPr>
    <w:rPr>
      <w:sz w:val="24"/>
      <w:szCs w:val="24"/>
    </w:rPr>
  </w:style>
  <w:style w:type="table" w:customStyle="1" w:styleId="380">
    <w:name w:val="Сетка таблицы38"/>
    <w:basedOn w:val="ad"/>
    <w:next w:val="aff5"/>
    <w:uiPriority w:val="59"/>
    <w:rsid w:val="00D23040"/>
    <w:pPr>
      <w:widowControl w:val="0"/>
      <w:ind w:firstLine="851"/>
      <w:jc w:val="center"/>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a"/>
    <w:uiPriority w:val="1"/>
    <w:qFormat/>
    <w:rsid w:val="00154655"/>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3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f5">
    <w:name w:val="Заголовок 11"/>
    <w:basedOn w:val="aa"/>
    <w:uiPriority w:val="1"/>
    <w:qFormat/>
    <w:rsid w:val="00853EDD"/>
    <w:pPr>
      <w:widowControl w:val="0"/>
      <w:ind w:left="810"/>
      <w:outlineLvl w:val="1"/>
    </w:pPr>
    <w:rPr>
      <w:rFonts w:cstheme="minorBidi"/>
      <w:b/>
      <w:bCs/>
      <w:szCs w:val="28"/>
      <w:lang w:val="en-US" w:eastAsia="en-US"/>
    </w:rPr>
  </w:style>
  <w:style w:type="character" w:styleId="affffffffffc">
    <w:name w:val="Book Title"/>
    <w:uiPriority w:val="33"/>
    <w:qFormat/>
    <w:rsid w:val="00C21B1E"/>
    <w:rPr>
      <w:rFonts w:ascii="Times New Roman" w:hAnsi="Times New Roman"/>
      <w:b/>
      <w:bCs/>
      <w:i/>
      <w:smallCaps/>
      <w:spacing w:val="5"/>
      <w:sz w:val="28"/>
    </w:rPr>
  </w:style>
  <w:style w:type="character" w:customStyle="1" w:styleId="11f6">
    <w:name w:val="Заголовок 1 Знак1"/>
    <w:aliases w:val="Заголовок 1 Знак Знак1"/>
    <w:rsid w:val="00C21B1E"/>
    <w:rPr>
      <w:b/>
      <w:bCs/>
      <w:sz w:val="28"/>
      <w:szCs w:val="28"/>
    </w:rPr>
  </w:style>
  <w:style w:type="paragraph" w:customStyle="1" w:styleId="ConsDocList">
    <w:name w:val="ConsDocList"/>
    <w:rsid w:val="00C21B1E"/>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C21B1E"/>
  </w:style>
  <w:style w:type="character" w:customStyle="1" w:styleId="FontStyle45">
    <w:name w:val="Font Style45"/>
    <w:rsid w:val="00C21B1E"/>
    <w:rPr>
      <w:rFonts w:ascii="Times New Roman" w:hAnsi="Times New Roman" w:cs="Times New Roman"/>
      <w:sz w:val="22"/>
      <w:szCs w:val="22"/>
    </w:rPr>
  </w:style>
  <w:style w:type="character" w:customStyle="1" w:styleId="FontStyle46">
    <w:name w:val="Font Style46"/>
    <w:rsid w:val="00C21B1E"/>
    <w:rPr>
      <w:rFonts w:ascii="Times New Roman" w:hAnsi="Times New Roman" w:cs="Times New Roman"/>
      <w:b/>
      <w:bCs/>
      <w:sz w:val="22"/>
      <w:szCs w:val="22"/>
    </w:rPr>
  </w:style>
  <w:style w:type="character" w:customStyle="1" w:styleId="FontStyle48">
    <w:name w:val="Font Style48"/>
    <w:rsid w:val="00C21B1E"/>
    <w:rPr>
      <w:rFonts w:ascii="Times New Roman" w:hAnsi="Times New Roman" w:cs="Times New Roman"/>
      <w:sz w:val="22"/>
      <w:szCs w:val="22"/>
    </w:rPr>
  </w:style>
  <w:style w:type="character" w:customStyle="1" w:styleId="31d">
    <w:name w:val="Заголовок 3 Знак1"/>
    <w:aliases w:val="рффи 3 Знак1"/>
    <w:semiHidden/>
    <w:rsid w:val="00C21B1E"/>
    <w:rPr>
      <w:rFonts w:ascii="Cambria" w:eastAsia="Times New Roman" w:hAnsi="Cambria" w:cs="Times New Roman"/>
      <w:b/>
      <w:bCs/>
      <w:color w:val="4F81BD"/>
      <w:sz w:val="24"/>
      <w:szCs w:val="24"/>
    </w:rPr>
  </w:style>
  <w:style w:type="character" w:customStyle="1" w:styleId="affff2">
    <w:name w:val="Маркированный список Знак"/>
    <w:aliases w:val="Маркированный Знак"/>
    <w:link w:val="affff1"/>
    <w:locked/>
    <w:rsid w:val="00C21B1E"/>
    <w:rPr>
      <w:sz w:val="24"/>
      <w:szCs w:val="22"/>
      <w:lang w:eastAsia="en-US"/>
    </w:rPr>
  </w:style>
  <w:style w:type="paragraph" w:customStyle="1" w:styleId="Twordpage">
    <w:name w:val="Tword_page"/>
    <w:basedOn w:val="aa"/>
    <w:rsid w:val="00C21B1E"/>
    <w:pPr>
      <w:jc w:val="center"/>
    </w:pPr>
    <w:rPr>
      <w:rFonts w:ascii="Arial" w:hAnsi="Arial"/>
      <w:i/>
      <w:sz w:val="18"/>
      <w:szCs w:val="24"/>
    </w:rPr>
  </w:style>
  <w:style w:type="paragraph" w:customStyle="1" w:styleId="affffffffffd">
    <w:name w:val="Заголовок ПЗ"/>
    <w:rsid w:val="00C21B1E"/>
    <w:pPr>
      <w:jc w:val="center"/>
    </w:pPr>
    <w:rPr>
      <w:rFonts w:ascii="ISOCPEUR" w:hAnsi="ISOCPEUR"/>
      <w:b/>
      <w:i/>
      <w:sz w:val="28"/>
      <w:szCs w:val="24"/>
    </w:rPr>
  </w:style>
  <w:style w:type="paragraph" w:customStyle="1" w:styleId="1ffff8">
    <w:name w:val="Текст ПЗ Первая строка:  1 см"/>
    <w:rsid w:val="00C21B1E"/>
    <w:pPr>
      <w:ind w:firstLine="567"/>
      <w:jc w:val="both"/>
    </w:pPr>
    <w:rPr>
      <w:rFonts w:ascii="ISOCPEUR" w:hAnsi="ISOCPEUR"/>
      <w:i/>
      <w:sz w:val="28"/>
    </w:rPr>
  </w:style>
  <w:style w:type="paragraph" w:customStyle="1" w:styleId="e9">
    <w:name w:val="ÎñíîâíîÈe9 òåêñò"/>
    <w:basedOn w:val="aa"/>
    <w:rsid w:val="00C21B1E"/>
    <w:pPr>
      <w:widowControl w:val="0"/>
      <w:jc w:val="center"/>
    </w:pPr>
  </w:style>
  <w:style w:type="character" w:customStyle="1" w:styleId="125">
    <w:name w:val="Стиль Первая строка:  125 см Междустр.интервал:  полуторный Знак"/>
    <w:link w:val="1250"/>
    <w:locked/>
    <w:rsid w:val="00C21B1E"/>
    <w:rPr>
      <w:sz w:val="28"/>
    </w:rPr>
  </w:style>
  <w:style w:type="paragraph" w:customStyle="1" w:styleId="1250">
    <w:name w:val="Стиль Первая строка:  125 см Междустр.интервал:  полуторный"/>
    <w:basedOn w:val="aa"/>
    <w:link w:val="125"/>
    <w:rsid w:val="00C21B1E"/>
    <w:pPr>
      <w:spacing w:line="360" w:lineRule="auto"/>
      <w:ind w:firstLine="709"/>
      <w:jc w:val="both"/>
    </w:pPr>
  </w:style>
  <w:style w:type="character" w:customStyle="1" w:styleId="affffffffffe">
    <w:name w:val="Текст штампа Знак"/>
    <w:link w:val="afffffffffff"/>
    <w:locked/>
    <w:rsid w:val="00C21B1E"/>
    <w:rPr>
      <w:rFonts w:ascii="ISOCPEUR" w:hAnsi="ISOCPEUR"/>
      <w:i/>
      <w:sz w:val="18"/>
      <w:szCs w:val="24"/>
    </w:rPr>
  </w:style>
  <w:style w:type="paragraph" w:customStyle="1" w:styleId="afffffffffff">
    <w:name w:val="Текст штампа"/>
    <w:link w:val="affffffffffe"/>
    <w:rsid w:val="00C21B1E"/>
    <w:pPr>
      <w:jc w:val="center"/>
    </w:pPr>
    <w:rPr>
      <w:rFonts w:ascii="ISOCPEUR" w:hAnsi="ISOCPEUR"/>
      <w:i/>
      <w:sz w:val="18"/>
      <w:szCs w:val="24"/>
    </w:rPr>
  </w:style>
  <w:style w:type="paragraph" w:customStyle="1" w:styleId="afffffffffff0">
    <w:name w:val="Текст шифра"/>
    <w:basedOn w:val="afffffffffff"/>
    <w:rsid w:val="00C21B1E"/>
    <w:rPr>
      <w:iCs/>
      <w:w w:val="90"/>
      <w:sz w:val="32"/>
      <w:szCs w:val="14"/>
    </w:rPr>
  </w:style>
  <w:style w:type="paragraph" w:customStyle="1" w:styleId="afffffffffff1">
    <w:name w:val="Номер листа"/>
    <w:basedOn w:val="afffffffffff"/>
    <w:rsid w:val="00C21B1E"/>
    <w:rPr>
      <w:iCs/>
      <w:w w:val="90"/>
      <w:sz w:val="32"/>
      <w:szCs w:val="14"/>
    </w:rPr>
  </w:style>
  <w:style w:type="paragraph" w:customStyle="1" w:styleId="afffffffffff2">
    <w:name w:val="заг. указ. литературы"/>
    <w:basedOn w:val="aa"/>
    <w:rsid w:val="00C21B1E"/>
    <w:pPr>
      <w:tabs>
        <w:tab w:val="left" w:pos="9000"/>
        <w:tab w:val="right" w:pos="9360"/>
      </w:tabs>
      <w:suppressAutoHyphens/>
      <w:ind w:firstLine="720"/>
    </w:pPr>
    <w:rPr>
      <w:rFonts w:ascii="Arial" w:eastAsia="Courier" w:hAnsi="Arial"/>
      <w:sz w:val="24"/>
      <w:lang w:val="en-US"/>
    </w:rPr>
  </w:style>
  <w:style w:type="paragraph" w:customStyle="1" w:styleId="afffffffffff3">
    <w:name w:val="Переменные"/>
    <w:basedOn w:val="ab"/>
    <w:rsid w:val="00C21B1E"/>
    <w:pPr>
      <w:tabs>
        <w:tab w:val="left" w:pos="482"/>
      </w:tabs>
      <w:spacing w:line="336" w:lineRule="auto"/>
      <w:ind w:left="482" w:hanging="482"/>
      <w:jc w:val="left"/>
    </w:pPr>
    <w:rPr>
      <w:sz w:val="24"/>
      <w:szCs w:val="24"/>
    </w:rPr>
  </w:style>
  <w:style w:type="paragraph" w:customStyle="1" w:styleId="afffffffffff4">
    <w:name w:val="Формула"/>
    <w:basedOn w:val="ab"/>
    <w:rsid w:val="00C21B1E"/>
    <w:pPr>
      <w:tabs>
        <w:tab w:val="center" w:pos="4536"/>
        <w:tab w:val="right" w:pos="9356"/>
      </w:tabs>
      <w:spacing w:line="336" w:lineRule="auto"/>
      <w:ind w:firstLine="0"/>
      <w:jc w:val="left"/>
    </w:pPr>
    <w:rPr>
      <w:sz w:val="24"/>
      <w:szCs w:val="24"/>
    </w:rPr>
  </w:style>
  <w:style w:type="paragraph" w:customStyle="1" w:styleId="afffffffffff5">
    <w:name w:val="Чертежный"/>
    <w:rsid w:val="00C21B1E"/>
    <w:pPr>
      <w:jc w:val="both"/>
    </w:pPr>
    <w:rPr>
      <w:rFonts w:ascii="ISOCPEUR" w:hAnsi="ISOCPEUR"/>
      <w:i/>
      <w:sz w:val="28"/>
      <w:lang w:val="uk-UA"/>
    </w:rPr>
  </w:style>
  <w:style w:type="paragraph" w:customStyle="1" w:styleId="afffffffffff6">
    <w:name w:val="Листинг программы"/>
    <w:rsid w:val="00C21B1E"/>
    <w:pPr>
      <w:suppressAutoHyphens/>
    </w:pPr>
    <w:rPr>
      <w:noProof/>
    </w:rPr>
  </w:style>
  <w:style w:type="paragraph" w:customStyle="1" w:styleId="3fb">
    <w:name w:val="заголовок 3"/>
    <w:basedOn w:val="aa"/>
    <w:next w:val="aa"/>
    <w:rsid w:val="00C21B1E"/>
    <w:pPr>
      <w:keepNext/>
      <w:autoSpaceDE w:val="0"/>
      <w:autoSpaceDN w:val="0"/>
    </w:pPr>
    <w:rPr>
      <w:szCs w:val="28"/>
      <w:lang w:val="en-US"/>
    </w:rPr>
  </w:style>
  <w:style w:type="paragraph" w:customStyle="1" w:styleId="94">
    <w:name w:val="заголовок 9"/>
    <w:basedOn w:val="aa"/>
    <w:next w:val="aa"/>
    <w:rsid w:val="00C21B1E"/>
    <w:pPr>
      <w:keepNext/>
      <w:autoSpaceDE w:val="0"/>
      <w:autoSpaceDN w:val="0"/>
      <w:spacing w:before="60"/>
      <w:jc w:val="both"/>
    </w:pPr>
    <w:rPr>
      <w:sz w:val="24"/>
      <w:szCs w:val="24"/>
    </w:rPr>
  </w:style>
  <w:style w:type="paragraph" w:customStyle="1" w:styleId="76">
    <w:name w:val="заголовок 7"/>
    <w:basedOn w:val="aa"/>
    <w:next w:val="aa"/>
    <w:rsid w:val="00C21B1E"/>
    <w:pPr>
      <w:keepNext/>
      <w:autoSpaceDE w:val="0"/>
      <w:autoSpaceDN w:val="0"/>
      <w:jc w:val="center"/>
    </w:pPr>
    <w:rPr>
      <w:sz w:val="24"/>
      <w:szCs w:val="24"/>
      <w:lang w:val="en-US"/>
    </w:rPr>
  </w:style>
  <w:style w:type="paragraph" w:customStyle="1" w:styleId="a8">
    <w:name w:val="черт без отступа Знак Знак Знак"/>
    <w:basedOn w:val="aa"/>
    <w:autoRedefine/>
    <w:rsid w:val="00C21B1E"/>
    <w:pPr>
      <w:widowControl w:val="0"/>
      <w:numPr>
        <w:numId w:val="26"/>
      </w:numPr>
      <w:tabs>
        <w:tab w:val="clear" w:pos="0"/>
        <w:tab w:val="num" w:pos="993"/>
      </w:tabs>
      <w:snapToGrid w:val="0"/>
      <w:spacing w:line="348" w:lineRule="auto"/>
      <w:ind w:left="0" w:right="284" w:firstLine="567"/>
      <w:jc w:val="both"/>
    </w:pPr>
    <w:rPr>
      <w:sz w:val="24"/>
      <w:szCs w:val="24"/>
    </w:rPr>
  </w:style>
  <w:style w:type="paragraph" w:customStyle="1" w:styleId="1ffff9">
    <w:name w:val="ПЗ 1"/>
    <w:basedOn w:val="aa"/>
    <w:autoRedefine/>
    <w:rsid w:val="00C21B1E"/>
    <w:pPr>
      <w:spacing w:before="240" w:line="360" w:lineRule="auto"/>
      <w:ind w:left="1080" w:hanging="371"/>
      <w:jc w:val="both"/>
      <w:outlineLvl w:val="0"/>
    </w:pPr>
    <w:rPr>
      <w:b/>
      <w:szCs w:val="28"/>
    </w:rPr>
  </w:style>
  <w:style w:type="paragraph" w:customStyle="1" w:styleId="2fff3">
    <w:name w:val="ПЗ 2"/>
    <w:basedOn w:val="aa"/>
    <w:autoRedefine/>
    <w:rsid w:val="00C21B1E"/>
    <w:pPr>
      <w:spacing w:after="240" w:line="276" w:lineRule="auto"/>
      <w:ind w:left="1440" w:hanging="720"/>
      <w:jc w:val="both"/>
      <w:outlineLvl w:val="1"/>
    </w:pPr>
    <w:rPr>
      <w:b/>
      <w:spacing w:val="-4"/>
      <w:sz w:val="24"/>
      <w:szCs w:val="24"/>
    </w:rPr>
  </w:style>
  <w:style w:type="paragraph" w:customStyle="1" w:styleId="3fc">
    <w:name w:val="ПЗ 3"/>
    <w:basedOn w:val="aa"/>
    <w:autoRedefine/>
    <w:rsid w:val="00C21B1E"/>
    <w:pPr>
      <w:spacing w:before="120" w:after="120" w:line="276" w:lineRule="auto"/>
      <w:ind w:firstLine="709"/>
      <w:outlineLvl w:val="2"/>
    </w:pPr>
    <w:rPr>
      <w:b/>
      <w:bCs/>
      <w:sz w:val="24"/>
      <w:szCs w:val="24"/>
    </w:rPr>
  </w:style>
  <w:style w:type="paragraph" w:customStyle="1" w:styleId="4f">
    <w:name w:val="ПЗ 4"/>
    <w:basedOn w:val="aa"/>
    <w:autoRedefine/>
    <w:rsid w:val="00C21B1E"/>
    <w:pPr>
      <w:spacing w:line="360" w:lineRule="auto"/>
      <w:ind w:right="284"/>
      <w:jc w:val="both"/>
    </w:pPr>
    <w:rPr>
      <w:b/>
      <w:szCs w:val="28"/>
    </w:rPr>
  </w:style>
  <w:style w:type="paragraph" w:customStyle="1" w:styleId="afffffffffff7">
    <w:name w:val="текст"/>
    <w:basedOn w:val="25"/>
    <w:rsid w:val="00C21B1E"/>
    <w:pPr>
      <w:overflowPunct/>
      <w:autoSpaceDE/>
      <w:autoSpaceDN/>
      <w:adjustRightInd/>
      <w:textAlignment w:val="auto"/>
    </w:pPr>
    <w:rPr>
      <w:rFonts w:ascii="Times New Roman" w:hAnsi="Times New Roman"/>
      <w:sz w:val="24"/>
      <w:szCs w:val="24"/>
    </w:rPr>
  </w:style>
  <w:style w:type="paragraph" w:customStyle="1" w:styleId="a7">
    <w:name w:val="черт с отступом"/>
    <w:basedOn w:val="aa"/>
    <w:rsid w:val="00C21B1E"/>
    <w:pPr>
      <w:numPr>
        <w:numId w:val="27"/>
      </w:numPr>
      <w:spacing w:line="360" w:lineRule="auto"/>
      <w:ind w:right="284"/>
      <w:jc w:val="both"/>
    </w:pPr>
    <w:rPr>
      <w:szCs w:val="28"/>
    </w:rPr>
  </w:style>
  <w:style w:type="paragraph" w:customStyle="1" w:styleId="3">
    <w:name w:val="заголовок пз 3"/>
    <w:basedOn w:val="aa"/>
    <w:rsid w:val="00C21B1E"/>
    <w:pPr>
      <w:numPr>
        <w:numId w:val="28"/>
      </w:numPr>
      <w:tabs>
        <w:tab w:val="num" w:pos="1440"/>
      </w:tabs>
      <w:snapToGrid w:val="0"/>
      <w:spacing w:line="360" w:lineRule="auto"/>
      <w:ind w:left="1224" w:hanging="504"/>
      <w:jc w:val="both"/>
      <w:outlineLvl w:val="3"/>
    </w:pPr>
    <w:rPr>
      <w:b/>
      <w:szCs w:val="32"/>
    </w:rPr>
  </w:style>
  <w:style w:type="paragraph" w:customStyle="1" w:styleId="11">
    <w:name w:val="заголовок пз 1 Знак"/>
    <w:basedOn w:val="aff1"/>
    <w:autoRedefine/>
    <w:rsid w:val="00C21B1E"/>
    <w:pPr>
      <w:numPr>
        <w:numId w:val="29"/>
      </w:numPr>
      <w:snapToGrid w:val="0"/>
      <w:spacing w:after="0"/>
      <w:ind w:right="0"/>
      <w:jc w:val="both"/>
      <w:outlineLvl w:val="0"/>
    </w:pPr>
    <w:rPr>
      <w:rFonts w:ascii="Calibri" w:hAnsi="Calibri"/>
      <w:b/>
      <w:i w:val="0"/>
      <w:szCs w:val="32"/>
    </w:rPr>
  </w:style>
  <w:style w:type="paragraph" w:customStyle="1" w:styleId="afffffffffff8">
    <w:name w:val="текст письма"/>
    <w:basedOn w:val="aa"/>
    <w:rsid w:val="00C21B1E"/>
    <w:pPr>
      <w:snapToGrid w:val="0"/>
      <w:spacing w:line="360" w:lineRule="auto"/>
    </w:pPr>
    <w:rPr>
      <w:rFonts w:ascii="Times New Roman CYR" w:hAnsi="Times New Roman CYR"/>
      <w:sz w:val="24"/>
    </w:rPr>
  </w:style>
  <w:style w:type="paragraph" w:customStyle="1" w:styleId="1ffffa">
    <w:name w:val="заголовок 1"/>
    <w:basedOn w:val="aa"/>
    <w:next w:val="aa"/>
    <w:rsid w:val="00C21B1E"/>
    <w:pPr>
      <w:keepNext/>
      <w:suppressAutoHyphens/>
      <w:autoSpaceDE w:val="0"/>
      <w:autoSpaceDN w:val="0"/>
      <w:snapToGrid w:val="0"/>
      <w:spacing w:before="360" w:after="60" w:line="360" w:lineRule="auto"/>
      <w:ind w:firstLine="709"/>
    </w:pPr>
    <w:rPr>
      <w:b/>
      <w:bCs/>
      <w:spacing w:val="2"/>
      <w:kern w:val="28"/>
      <w:sz w:val="24"/>
      <w:szCs w:val="24"/>
    </w:rPr>
  </w:style>
  <w:style w:type="paragraph" w:customStyle="1" w:styleId="4f0">
    <w:name w:val="заголовок 4"/>
    <w:basedOn w:val="aa"/>
    <w:next w:val="aa"/>
    <w:rsid w:val="00C21B1E"/>
    <w:pPr>
      <w:keepNext/>
      <w:autoSpaceDE w:val="0"/>
      <w:autoSpaceDN w:val="0"/>
      <w:snapToGrid w:val="0"/>
    </w:pPr>
    <w:rPr>
      <w:sz w:val="24"/>
      <w:szCs w:val="24"/>
    </w:rPr>
  </w:style>
  <w:style w:type="paragraph" w:customStyle="1" w:styleId="2fff4">
    <w:name w:val="заголовок 2"/>
    <w:basedOn w:val="aa"/>
    <w:next w:val="aa"/>
    <w:rsid w:val="00C21B1E"/>
    <w:pPr>
      <w:keepNext/>
      <w:autoSpaceDE w:val="0"/>
      <w:autoSpaceDN w:val="0"/>
      <w:snapToGrid w:val="0"/>
    </w:pPr>
    <w:rPr>
      <w:b/>
      <w:bCs/>
      <w:sz w:val="24"/>
      <w:szCs w:val="24"/>
    </w:rPr>
  </w:style>
  <w:style w:type="paragraph" w:customStyle="1" w:styleId="5c">
    <w:name w:val="заголовок 5"/>
    <w:basedOn w:val="aa"/>
    <w:next w:val="aa"/>
    <w:rsid w:val="00C21B1E"/>
    <w:pPr>
      <w:keepNext/>
      <w:autoSpaceDE w:val="0"/>
      <w:autoSpaceDN w:val="0"/>
      <w:snapToGrid w:val="0"/>
      <w:jc w:val="center"/>
    </w:pPr>
    <w:rPr>
      <w:sz w:val="24"/>
      <w:szCs w:val="24"/>
      <w:lang w:val="en-US"/>
    </w:rPr>
  </w:style>
  <w:style w:type="paragraph" w:customStyle="1" w:styleId="67">
    <w:name w:val="заголовок 6"/>
    <w:basedOn w:val="aa"/>
    <w:next w:val="aa"/>
    <w:uiPriority w:val="99"/>
    <w:rsid w:val="00C21B1E"/>
    <w:pPr>
      <w:keepNext/>
      <w:autoSpaceDE w:val="0"/>
      <w:autoSpaceDN w:val="0"/>
      <w:snapToGrid w:val="0"/>
      <w:jc w:val="center"/>
    </w:pPr>
    <w:rPr>
      <w:b/>
      <w:bCs/>
      <w:sz w:val="32"/>
      <w:szCs w:val="32"/>
    </w:rPr>
  </w:style>
  <w:style w:type="paragraph" w:customStyle="1" w:styleId="86">
    <w:name w:val="заголовок 8"/>
    <w:basedOn w:val="aa"/>
    <w:next w:val="aa"/>
    <w:rsid w:val="00C21B1E"/>
    <w:pPr>
      <w:keepNext/>
      <w:autoSpaceDE w:val="0"/>
      <w:autoSpaceDN w:val="0"/>
      <w:snapToGrid w:val="0"/>
    </w:pPr>
    <w:rPr>
      <w:sz w:val="24"/>
      <w:szCs w:val="24"/>
    </w:rPr>
  </w:style>
  <w:style w:type="paragraph" w:customStyle="1" w:styleId="415">
    <w:name w:val="Заголовок 41"/>
    <w:basedOn w:val="aa"/>
    <w:next w:val="aa"/>
    <w:rsid w:val="00C21B1E"/>
    <w:pPr>
      <w:keepNext/>
      <w:snapToGrid w:val="0"/>
      <w:jc w:val="center"/>
      <w:outlineLvl w:val="3"/>
    </w:pPr>
    <w:rPr>
      <w:sz w:val="24"/>
    </w:rPr>
  </w:style>
  <w:style w:type="character" w:customStyle="1" w:styleId="BODYTEXTNORMAL">
    <w:name w:val="BODY TEXT NORMAL Знак"/>
    <w:link w:val="BODYTEXTNORMAL0"/>
    <w:locked/>
    <w:rsid w:val="00C21B1E"/>
    <w:rPr>
      <w:rFonts w:ascii="Arial" w:hAnsi="Arial" w:cs="Arial"/>
    </w:rPr>
  </w:style>
  <w:style w:type="paragraph" w:customStyle="1" w:styleId="BODYTEXTNORMAL0">
    <w:name w:val="BODY TEXT NORMAL"/>
    <w:basedOn w:val="aa"/>
    <w:link w:val="BODYTEXTNORMAL"/>
    <w:rsid w:val="00C21B1E"/>
    <w:pPr>
      <w:spacing w:before="120"/>
      <w:ind w:left="1077"/>
      <w:jc w:val="both"/>
    </w:pPr>
    <w:rPr>
      <w:rFonts w:ascii="Arial" w:hAnsi="Arial" w:cs="Arial"/>
      <w:sz w:val="20"/>
    </w:rPr>
  </w:style>
  <w:style w:type="paragraph" w:customStyle="1" w:styleId="2fff5">
    <w:name w:val="заголовок пз 2 Знак Знак Знак"/>
    <w:basedOn w:val="aff1"/>
    <w:rsid w:val="00C21B1E"/>
    <w:pPr>
      <w:tabs>
        <w:tab w:val="num" w:pos="907"/>
      </w:tabs>
      <w:snapToGrid w:val="0"/>
      <w:spacing w:after="0"/>
      <w:ind w:left="907" w:right="0" w:hanging="198"/>
      <w:jc w:val="both"/>
      <w:outlineLvl w:val="3"/>
    </w:pPr>
    <w:rPr>
      <w:rFonts w:ascii="Calibri" w:hAnsi="Calibri"/>
      <w:b/>
      <w:i w:val="0"/>
      <w:szCs w:val="32"/>
    </w:rPr>
  </w:style>
  <w:style w:type="paragraph" w:customStyle="1" w:styleId="afffffffffff9">
    <w:name w:val="текст Знак"/>
    <w:basedOn w:val="25"/>
    <w:autoRedefine/>
    <w:rsid w:val="00C21B1E"/>
    <w:pPr>
      <w:overflowPunct/>
      <w:autoSpaceDE/>
      <w:autoSpaceDN/>
      <w:adjustRightInd/>
      <w:textAlignment w:val="auto"/>
    </w:pPr>
    <w:rPr>
      <w:rFonts w:ascii="Times New Roman" w:hAnsi="Times New Roman"/>
      <w:sz w:val="24"/>
      <w:szCs w:val="24"/>
    </w:rPr>
  </w:style>
  <w:style w:type="paragraph" w:customStyle="1" w:styleId="Preformat">
    <w:name w:val="Preformat"/>
    <w:rsid w:val="00C21B1E"/>
    <w:pPr>
      <w:autoSpaceDE w:val="0"/>
      <w:autoSpaceDN w:val="0"/>
      <w:adjustRightInd w:val="0"/>
    </w:pPr>
    <w:rPr>
      <w:rFonts w:ascii="Courier New" w:hAnsi="Courier New" w:cs="Courier New"/>
    </w:rPr>
  </w:style>
  <w:style w:type="paragraph" w:customStyle="1" w:styleId="afffffffffffa">
    <w:name w:val="Пояснительная записка"/>
    <w:basedOn w:val="aa"/>
    <w:rsid w:val="00C21B1E"/>
    <w:pPr>
      <w:snapToGrid w:val="0"/>
      <w:spacing w:line="360" w:lineRule="auto"/>
      <w:ind w:firstLine="567"/>
      <w:jc w:val="both"/>
    </w:pPr>
    <w:rPr>
      <w:sz w:val="24"/>
    </w:rPr>
  </w:style>
  <w:style w:type="paragraph" w:customStyle="1" w:styleId="afffffffffffb">
    <w:name w:val="т с новой стр"/>
    <w:basedOn w:val="aa"/>
    <w:autoRedefine/>
    <w:rsid w:val="00C21B1E"/>
    <w:pPr>
      <w:pageBreakBefore/>
      <w:snapToGrid w:val="0"/>
      <w:spacing w:line="360" w:lineRule="auto"/>
      <w:ind w:firstLine="851"/>
      <w:jc w:val="both"/>
    </w:pPr>
    <w:rPr>
      <w:sz w:val="24"/>
    </w:rPr>
  </w:style>
  <w:style w:type="paragraph" w:customStyle="1" w:styleId="2fff6">
    <w:name w:val="заголовок пз 2"/>
    <w:basedOn w:val="aff1"/>
    <w:rsid w:val="00C21B1E"/>
    <w:pPr>
      <w:tabs>
        <w:tab w:val="num" w:pos="1049"/>
      </w:tabs>
      <w:snapToGrid w:val="0"/>
      <w:spacing w:after="0"/>
      <w:ind w:left="1049" w:right="0" w:hanging="198"/>
      <w:jc w:val="both"/>
      <w:outlineLvl w:val="3"/>
    </w:pPr>
    <w:rPr>
      <w:rFonts w:ascii="Calibri" w:hAnsi="Calibri"/>
      <w:b/>
      <w:i w:val="0"/>
      <w:szCs w:val="32"/>
    </w:rPr>
  </w:style>
  <w:style w:type="paragraph" w:customStyle="1" w:styleId="3fd">
    <w:name w:val="Стиль Заголовок 3"/>
    <w:basedOn w:val="30"/>
    <w:autoRedefine/>
    <w:rsid w:val="00C21B1E"/>
    <w:pPr>
      <w:overflowPunct/>
      <w:autoSpaceDE/>
      <w:autoSpaceDN/>
      <w:adjustRightInd/>
      <w:snapToGrid w:val="0"/>
      <w:spacing w:before="120" w:after="120" w:line="360" w:lineRule="auto"/>
      <w:ind w:firstLine="709"/>
      <w:jc w:val="both"/>
      <w:textAlignment w:val="auto"/>
    </w:pPr>
    <w:rPr>
      <w:i/>
      <w:iCs/>
      <w:sz w:val="28"/>
    </w:rPr>
  </w:style>
  <w:style w:type="paragraph" w:customStyle="1" w:styleId="3fe">
    <w:name w:val="Стиль Заголовок 3 + по ширине Междустр.интервал:  полуторный"/>
    <w:basedOn w:val="30"/>
    <w:autoRedefine/>
    <w:rsid w:val="00C21B1E"/>
    <w:pPr>
      <w:overflowPunct/>
      <w:autoSpaceDE/>
      <w:autoSpaceDN/>
      <w:adjustRightInd/>
      <w:snapToGrid w:val="0"/>
      <w:spacing w:before="120" w:after="120" w:line="360" w:lineRule="auto"/>
      <w:ind w:firstLine="709"/>
      <w:jc w:val="both"/>
      <w:textAlignment w:val="auto"/>
    </w:pPr>
    <w:rPr>
      <w:iCs/>
      <w:sz w:val="28"/>
    </w:rPr>
  </w:style>
  <w:style w:type="paragraph" w:customStyle="1" w:styleId="314pt">
    <w:name w:val="Стиль Заголовок 3 + 14 pt полужирный не курсив по ширине Междус..."/>
    <w:basedOn w:val="30"/>
    <w:autoRedefine/>
    <w:rsid w:val="00C21B1E"/>
    <w:pPr>
      <w:overflowPunct/>
      <w:autoSpaceDE/>
      <w:autoSpaceDN/>
      <w:adjustRightInd/>
      <w:snapToGrid w:val="0"/>
      <w:spacing w:before="120" w:after="120" w:line="360" w:lineRule="auto"/>
      <w:ind w:firstLine="709"/>
      <w:jc w:val="both"/>
      <w:textAlignment w:val="auto"/>
    </w:pPr>
    <w:rPr>
      <w:b w:val="0"/>
      <w:bCs/>
      <w:i/>
      <w:sz w:val="28"/>
    </w:rPr>
  </w:style>
  <w:style w:type="paragraph" w:customStyle="1" w:styleId="afffffffffffc">
    <w:name w:val="черт без отступа"/>
    <w:basedOn w:val="aa"/>
    <w:autoRedefine/>
    <w:rsid w:val="00C21B1E"/>
    <w:pPr>
      <w:widowControl w:val="0"/>
      <w:tabs>
        <w:tab w:val="num" w:pos="993"/>
      </w:tabs>
      <w:snapToGrid w:val="0"/>
      <w:spacing w:line="360" w:lineRule="auto"/>
      <w:ind w:right="284" w:firstLine="709"/>
      <w:jc w:val="both"/>
    </w:pPr>
    <w:rPr>
      <w:sz w:val="24"/>
      <w:szCs w:val="24"/>
    </w:rPr>
  </w:style>
  <w:style w:type="paragraph" w:customStyle="1" w:styleId="1ffffb">
    <w:name w:val="заголовок пз 1"/>
    <w:basedOn w:val="aff1"/>
    <w:autoRedefine/>
    <w:rsid w:val="00C21B1E"/>
    <w:pPr>
      <w:tabs>
        <w:tab w:val="num" w:pos="993"/>
      </w:tabs>
      <w:snapToGrid w:val="0"/>
      <w:spacing w:after="0"/>
      <w:ind w:left="993" w:right="0" w:hanging="426"/>
      <w:jc w:val="both"/>
      <w:outlineLvl w:val="0"/>
    </w:pPr>
    <w:rPr>
      <w:rFonts w:ascii="Calibri" w:hAnsi="Calibri"/>
      <w:b/>
      <w:i w:val="0"/>
      <w:szCs w:val="32"/>
    </w:rPr>
  </w:style>
  <w:style w:type="paragraph" w:customStyle="1" w:styleId="Iiynieoaeuiaycaienea">
    <w:name w:val="Iiynieoaeuiay caienea"/>
    <w:basedOn w:val="aa"/>
    <w:rsid w:val="00C21B1E"/>
    <w:pPr>
      <w:overflowPunct w:val="0"/>
      <w:autoSpaceDE w:val="0"/>
      <w:autoSpaceDN w:val="0"/>
      <w:adjustRightInd w:val="0"/>
      <w:spacing w:line="360" w:lineRule="auto"/>
      <w:ind w:firstLine="567"/>
      <w:jc w:val="both"/>
    </w:pPr>
    <w:rPr>
      <w:sz w:val="24"/>
    </w:rPr>
  </w:style>
  <w:style w:type="paragraph" w:customStyle="1" w:styleId="afffffffffffd">
    <w:name w:val="Таблицы"/>
    <w:basedOn w:val="ab"/>
    <w:rsid w:val="00C21B1E"/>
    <w:pPr>
      <w:autoSpaceDE w:val="0"/>
      <w:autoSpaceDN w:val="0"/>
      <w:spacing w:line="240" w:lineRule="auto"/>
      <w:ind w:firstLine="0"/>
      <w:jc w:val="center"/>
    </w:pPr>
    <w:rPr>
      <w:sz w:val="24"/>
      <w:szCs w:val="24"/>
      <w:lang w:val="en-US"/>
    </w:rPr>
  </w:style>
  <w:style w:type="paragraph" w:customStyle="1" w:styleId="normalnavy">
    <w:name w:val="normalnavy"/>
    <w:basedOn w:val="aa"/>
    <w:rsid w:val="00C21B1E"/>
    <w:pPr>
      <w:spacing w:before="100" w:beforeAutospacing="1" w:after="100" w:afterAutospacing="1"/>
    </w:pPr>
    <w:rPr>
      <w:rFonts w:ascii="Arial" w:hAnsi="Arial" w:cs="Arial"/>
      <w:color w:val="003366"/>
      <w:sz w:val="12"/>
      <w:szCs w:val="12"/>
    </w:rPr>
  </w:style>
  <w:style w:type="paragraph" w:customStyle="1" w:styleId="FR3">
    <w:name w:val="FR3"/>
    <w:rsid w:val="00C21B1E"/>
    <w:pPr>
      <w:widowControl w:val="0"/>
      <w:autoSpaceDE w:val="0"/>
      <w:autoSpaceDN w:val="0"/>
      <w:adjustRightInd w:val="0"/>
      <w:spacing w:before="360"/>
      <w:jc w:val="center"/>
    </w:pPr>
    <w:rPr>
      <w:rFonts w:ascii="Arial" w:hAnsi="Arial" w:cs="Arial"/>
      <w:b/>
      <w:bCs/>
      <w:sz w:val="24"/>
      <w:szCs w:val="24"/>
    </w:rPr>
  </w:style>
  <w:style w:type="paragraph" w:customStyle="1" w:styleId="Iniiaiieoaeno">
    <w:name w:val="Iniiaiie oaeno"/>
    <w:basedOn w:val="aa"/>
    <w:rsid w:val="00C21B1E"/>
    <w:pPr>
      <w:autoSpaceDE w:val="0"/>
      <w:autoSpaceDN w:val="0"/>
      <w:adjustRightInd w:val="0"/>
    </w:pPr>
    <w:rPr>
      <w:sz w:val="24"/>
      <w:szCs w:val="24"/>
    </w:rPr>
  </w:style>
  <w:style w:type="paragraph" w:customStyle="1" w:styleId="225">
    <w:name w:val="Основной текст с отступом 22"/>
    <w:basedOn w:val="aa"/>
    <w:rsid w:val="00C21B1E"/>
    <w:pPr>
      <w:keepNext/>
      <w:suppressAutoHyphens/>
      <w:spacing w:line="360" w:lineRule="auto"/>
      <w:ind w:firstLine="720"/>
      <w:jc w:val="both"/>
    </w:pPr>
    <w:rPr>
      <w:lang w:eastAsia="ar-SA"/>
    </w:rPr>
  </w:style>
  <w:style w:type="paragraph" w:customStyle="1" w:styleId="afffffffffffe">
    <w:name w:val="Таблицы (моноширинный)"/>
    <w:basedOn w:val="aa"/>
    <w:next w:val="aa"/>
    <w:rsid w:val="00C21B1E"/>
    <w:pPr>
      <w:widowControl w:val="0"/>
      <w:autoSpaceDE w:val="0"/>
      <w:autoSpaceDN w:val="0"/>
      <w:adjustRightInd w:val="0"/>
      <w:jc w:val="both"/>
    </w:pPr>
    <w:rPr>
      <w:rFonts w:ascii="Courier New" w:hAnsi="Courier New" w:cs="Courier New"/>
      <w:sz w:val="24"/>
      <w:szCs w:val="24"/>
    </w:rPr>
  </w:style>
  <w:style w:type="paragraph" w:customStyle="1" w:styleId="a71">
    <w:name w:val="a7"/>
    <w:basedOn w:val="aa"/>
    <w:rsid w:val="00C21B1E"/>
    <w:pPr>
      <w:autoSpaceDE w:val="0"/>
      <w:autoSpaceDN w:val="0"/>
      <w:spacing w:before="120"/>
      <w:ind w:firstLine="284"/>
      <w:jc w:val="both"/>
    </w:pPr>
    <w:rPr>
      <w:color w:val="000000"/>
      <w:sz w:val="24"/>
      <w:szCs w:val="24"/>
    </w:rPr>
  </w:style>
  <w:style w:type="paragraph" w:customStyle="1" w:styleId="WW-">
    <w:name w:val="WW-Текст"/>
    <w:basedOn w:val="aa"/>
    <w:rsid w:val="00C21B1E"/>
    <w:pPr>
      <w:suppressAutoHyphens/>
    </w:pPr>
    <w:rPr>
      <w:rFonts w:ascii="Courier New" w:hAnsi="Courier New"/>
      <w:sz w:val="20"/>
      <w:szCs w:val="24"/>
      <w:lang w:eastAsia="ar-SA"/>
    </w:rPr>
  </w:style>
  <w:style w:type="paragraph" w:customStyle="1" w:styleId="Style2">
    <w:name w:val="Style2"/>
    <w:basedOn w:val="aa"/>
    <w:rsid w:val="00C21B1E"/>
    <w:pPr>
      <w:widowControl w:val="0"/>
      <w:suppressAutoHyphens/>
      <w:autoSpaceDE w:val="0"/>
      <w:spacing w:line="283" w:lineRule="exact"/>
      <w:ind w:firstLine="850"/>
      <w:jc w:val="both"/>
    </w:pPr>
    <w:rPr>
      <w:sz w:val="24"/>
      <w:szCs w:val="24"/>
      <w:lang w:eastAsia="ar-SA"/>
    </w:rPr>
  </w:style>
  <w:style w:type="paragraph" w:customStyle="1" w:styleId="Style5">
    <w:name w:val="Style5"/>
    <w:basedOn w:val="aa"/>
    <w:rsid w:val="00C21B1E"/>
    <w:pPr>
      <w:widowControl w:val="0"/>
      <w:autoSpaceDE w:val="0"/>
      <w:autoSpaceDN w:val="0"/>
      <w:adjustRightInd w:val="0"/>
      <w:spacing w:line="254" w:lineRule="exact"/>
    </w:pPr>
    <w:rPr>
      <w:sz w:val="24"/>
      <w:szCs w:val="24"/>
    </w:rPr>
  </w:style>
  <w:style w:type="paragraph" w:customStyle="1" w:styleId="Style14">
    <w:name w:val="Style14"/>
    <w:basedOn w:val="aa"/>
    <w:rsid w:val="00C21B1E"/>
    <w:pPr>
      <w:widowControl w:val="0"/>
      <w:autoSpaceDE w:val="0"/>
      <w:autoSpaceDN w:val="0"/>
      <w:adjustRightInd w:val="0"/>
    </w:pPr>
    <w:rPr>
      <w:sz w:val="24"/>
      <w:szCs w:val="24"/>
    </w:rPr>
  </w:style>
  <w:style w:type="paragraph" w:customStyle="1" w:styleId="Style17">
    <w:name w:val="Style17"/>
    <w:basedOn w:val="aa"/>
    <w:rsid w:val="00C21B1E"/>
    <w:pPr>
      <w:widowControl w:val="0"/>
      <w:autoSpaceDE w:val="0"/>
      <w:autoSpaceDN w:val="0"/>
      <w:adjustRightInd w:val="0"/>
    </w:pPr>
    <w:rPr>
      <w:sz w:val="24"/>
      <w:szCs w:val="24"/>
    </w:rPr>
  </w:style>
  <w:style w:type="paragraph" w:customStyle="1" w:styleId="Style19">
    <w:name w:val="Style19"/>
    <w:basedOn w:val="aa"/>
    <w:rsid w:val="00C21B1E"/>
    <w:pPr>
      <w:widowControl w:val="0"/>
      <w:autoSpaceDE w:val="0"/>
      <w:autoSpaceDN w:val="0"/>
      <w:adjustRightInd w:val="0"/>
    </w:pPr>
    <w:rPr>
      <w:sz w:val="24"/>
      <w:szCs w:val="24"/>
    </w:rPr>
  </w:style>
  <w:style w:type="paragraph" w:customStyle="1" w:styleId="Style20">
    <w:name w:val="Style20"/>
    <w:basedOn w:val="aa"/>
    <w:rsid w:val="00C21B1E"/>
    <w:pPr>
      <w:widowControl w:val="0"/>
      <w:autoSpaceDE w:val="0"/>
      <w:autoSpaceDN w:val="0"/>
      <w:adjustRightInd w:val="0"/>
    </w:pPr>
    <w:rPr>
      <w:sz w:val="24"/>
      <w:szCs w:val="24"/>
    </w:rPr>
  </w:style>
  <w:style w:type="paragraph" w:customStyle="1" w:styleId="Style23">
    <w:name w:val="Style23"/>
    <w:basedOn w:val="aa"/>
    <w:rsid w:val="00C21B1E"/>
    <w:pPr>
      <w:widowControl w:val="0"/>
      <w:autoSpaceDE w:val="0"/>
      <w:autoSpaceDN w:val="0"/>
      <w:adjustRightInd w:val="0"/>
      <w:spacing w:line="254" w:lineRule="exact"/>
      <w:jc w:val="both"/>
    </w:pPr>
    <w:rPr>
      <w:sz w:val="24"/>
      <w:szCs w:val="24"/>
    </w:rPr>
  </w:style>
  <w:style w:type="paragraph" w:customStyle="1" w:styleId="Style26">
    <w:name w:val="Style26"/>
    <w:basedOn w:val="aa"/>
    <w:rsid w:val="00C21B1E"/>
    <w:pPr>
      <w:widowControl w:val="0"/>
      <w:autoSpaceDE w:val="0"/>
      <w:autoSpaceDN w:val="0"/>
      <w:adjustRightInd w:val="0"/>
      <w:spacing w:line="250" w:lineRule="exact"/>
    </w:pPr>
    <w:rPr>
      <w:sz w:val="24"/>
      <w:szCs w:val="24"/>
    </w:rPr>
  </w:style>
  <w:style w:type="paragraph" w:customStyle="1" w:styleId="Style28">
    <w:name w:val="Style28"/>
    <w:basedOn w:val="aa"/>
    <w:rsid w:val="00C21B1E"/>
    <w:pPr>
      <w:widowControl w:val="0"/>
      <w:autoSpaceDE w:val="0"/>
      <w:autoSpaceDN w:val="0"/>
      <w:adjustRightInd w:val="0"/>
      <w:jc w:val="both"/>
    </w:pPr>
    <w:rPr>
      <w:sz w:val="24"/>
      <w:szCs w:val="24"/>
    </w:rPr>
  </w:style>
  <w:style w:type="paragraph" w:customStyle="1" w:styleId="Style31">
    <w:name w:val="Style31"/>
    <w:basedOn w:val="aa"/>
    <w:rsid w:val="00C21B1E"/>
    <w:pPr>
      <w:widowControl w:val="0"/>
      <w:autoSpaceDE w:val="0"/>
      <w:autoSpaceDN w:val="0"/>
      <w:adjustRightInd w:val="0"/>
    </w:pPr>
    <w:rPr>
      <w:sz w:val="24"/>
      <w:szCs w:val="24"/>
    </w:rPr>
  </w:style>
  <w:style w:type="paragraph" w:customStyle="1" w:styleId="Style1">
    <w:name w:val="Style1"/>
    <w:basedOn w:val="aa"/>
    <w:rsid w:val="00C21B1E"/>
    <w:pPr>
      <w:widowControl w:val="0"/>
      <w:autoSpaceDE w:val="0"/>
      <w:autoSpaceDN w:val="0"/>
      <w:adjustRightInd w:val="0"/>
    </w:pPr>
    <w:rPr>
      <w:sz w:val="24"/>
      <w:szCs w:val="24"/>
    </w:rPr>
  </w:style>
  <w:style w:type="paragraph" w:customStyle="1" w:styleId="Style7">
    <w:name w:val="Style7"/>
    <w:basedOn w:val="aa"/>
    <w:rsid w:val="00C21B1E"/>
    <w:pPr>
      <w:widowControl w:val="0"/>
      <w:autoSpaceDE w:val="0"/>
      <w:autoSpaceDN w:val="0"/>
      <w:adjustRightInd w:val="0"/>
    </w:pPr>
    <w:rPr>
      <w:sz w:val="24"/>
      <w:szCs w:val="24"/>
    </w:rPr>
  </w:style>
  <w:style w:type="paragraph" w:customStyle="1" w:styleId="Style8">
    <w:name w:val="Style8"/>
    <w:basedOn w:val="aa"/>
    <w:rsid w:val="00C21B1E"/>
    <w:pPr>
      <w:widowControl w:val="0"/>
      <w:autoSpaceDE w:val="0"/>
      <w:autoSpaceDN w:val="0"/>
      <w:adjustRightInd w:val="0"/>
    </w:pPr>
    <w:rPr>
      <w:sz w:val="24"/>
      <w:szCs w:val="24"/>
    </w:rPr>
  </w:style>
  <w:style w:type="paragraph" w:customStyle="1" w:styleId="Style9">
    <w:name w:val="Style9"/>
    <w:basedOn w:val="aa"/>
    <w:rsid w:val="00C21B1E"/>
    <w:pPr>
      <w:widowControl w:val="0"/>
      <w:autoSpaceDE w:val="0"/>
      <w:autoSpaceDN w:val="0"/>
      <w:adjustRightInd w:val="0"/>
    </w:pPr>
    <w:rPr>
      <w:sz w:val="24"/>
      <w:szCs w:val="24"/>
    </w:rPr>
  </w:style>
  <w:style w:type="paragraph" w:customStyle="1" w:styleId="Style11">
    <w:name w:val="Style11"/>
    <w:basedOn w:val="aa"/>
    <w:rsid w:val="00C21B1E"/>
    <w:pPr>
      <w:widowControl w:val="0"/>
      <w:autoSpaceDE w:val="0"/>
      <w:autoSpaceDN w:val="0"/>
      <w:adjustRightInd w:val="0"/>
      <w:spacing w:line="224" w:lineRule="exact"/>
      <w:ind w:firstLine="86"/>
    </w:pPr>
    <w:rPr>
      <w:sz w:val="24"/>
      <w:szCs w:val="24"/>
    </w:rPr>
  </w:style>
  <w:style w:type="paragraph" w:customStyle="1" w:styleId="Style13">
    <w:name w:val="Style13"/>
    <w:basedOn w:val="aa"/>
    <w:rsid w:val="00C21B1E"/>
    <w:pPr>
      <w:widowControl w:val="0"/>
      <w:autoSpaceDE w:val="0"/>
      <w:autoSpaceDN w:val="0"/>
      <w:adjustRightInd w:val="0"/>
      <w:spacing w:line="252" w:lineRule="exact"/>
    </w:pPr>
    <w:rPr>
      <w:sz w:val="24"/>
      <w:szCs w:val="24"/>
    </w:rPr>
  </w:style>
  <w:style w:type="paragraph" w:customStyle="1" w:styleId="Style15">
    <w:name w:val="Style15"/>
    <w:basedOn w:val="aa"/>
    <w:rsid w:val="00C21B1E"/>
    <w:pPr>
      <w:widowControl w:val="0"/>
      <w:autoSpaceDE w:val="0"/>
      <w:autoSpaceDN w:val="0"/>
      <w:adjustRightInd w:val="0"/>
    </w:pPr>
    <w:rPr>
      <w:sz w:val="24"/>
      <w:szCs w:val="24"/>
    </w:rPr>
  </w:style>
  <w:style w:type="paragraph" w:customStyle="1" w:styleId="Style16">
    <w:name w:val="Style16"/>
    <w:basedOn w:val="aa"/>
    <w:rsid w:val="00C21B1E"/>
    <w:pPr>
      <w:widowControl w:val="0"/>
      <w:autoSpaceDE w:val="0"/>
      <w:autoSpaceDN w:val="0"/>
      <w:adjustRightInd w:val="0"/>
      <w:spacing w:line="245" w:lineRule="exact"/>
    </w:pPr>
    <w:rPr>
      <w:sz w:val="24"/>
      <w:szCs w:val="24"/>
    </w:rPr>
  </w:style>
  <w:style w:type="paragraph" w:customStyle="1" w:styleId="Style18">
    <w:name w:val="Style18"/>
    <w:basedOn w:val="aa"/>
    <w:rsid w:val="00C21B1E"/>
    <w:pPr>
      <w:widowControl w:val="0"/>
      <w:autoSpaceDE w:val="0"/>
      <w:autoSpaceDN w:val="0"/>
      <w:adjustRightInd w:val="0"/>
      <w:spacing w:line="228" w:lineRule="exact"/>
      <w:ind w:firstLine="362"/>
    </w:pPr>
    <w:rPr>
      <w:sz w:val="24"/>
      <w:szCs w:val="24"/>
    </w:rPr>
  </w:style>
  <w:style w:type="paragraph" w:customStyle="1" w:styleId="Style21">
    <w:name w:val="Style21"/>
    <w:basedOn w:val="aa"/>
    <w:rsid w:val="00C21B1E"/>
    <w:pPr>
      <w:widowControl w:val="0"/>
      <w:autoSpaceDE w:val="0"/>
      <w:autoSpaceDN w:val="0"/>
      <w:adjustRightInd w:val="0"/>
    </w:pPr>
    <w:rPr>
      <w:sz w:val="24"/>
      <w:szCs w:val="24"/>
    </w:rPr>
  </w:style>
  <w:style w:type="paragraph" w:customStyle="1" w:styleId="Style22">
    <w:name w:val="Style22"/>
    <w:basedOn w:val="aa"/>
    <w:rsid w:val="00C21B1E"/>
    <w:pPr>
      <w:widowControl w:val="0"/>
      <w:autoSpaceDE w:val="0"/>
      <w:autoSpaceDN w:val="0"/>
      <w:adjustRightInd w:val="0"/>
      <w:spacing w:line="250" w:lineRule="exact"/>
      <w:jc w:val="both"/>
    </w:pPr>
    <w:rPr>
      <w:sz w:val="24"/>
      <w:szCs w:val="24"/>
    </w:rPr>
  </w:style>
  <w:style w:type="paragraph" w:customStyle="1" w:styleId="Style24">
    <w:name w:val="Style24"/>
    <w:basedOn w:val="aa"/>
    <w:rsid w:val="00C21B1E"/>
    <w:pPr>
      <w:widowControl w:val="0"/>
      <w:autoSpaceDE w:val="0"/>
      <w:autoSpaceDN w:val="0"/>
      <w:adjustRightInd w:val="0"/>
    </w:pPr>
    <w:rPr>
      <w:sz w:val="24"/>
      <w:szCs w:val="24"/>
    </w:rPr>
  </w:style>
  <w:style w:type="paragraph" w:customStyle="1" w:styleId="Style25">
    <w:name w:val="Style25"/>
    <w:basedOn w:val="aa"/>
    <w:rsid w:val="00C21B1E"/>
    <w:pPr>
      <w:widowControl w:val="0"/>
      <w:autoSpaceDE w:val="0"/>
      <w:autoSpaceDN w:val="0"/>
      <w:adjustRightInd w:val="0"/>
    </w:pPr>
    <w:rPr>
      <w:sz w:val="24"/>
      <w:szCs w:val="24"/>
    </w:rPr>
  </w:style>
  <w:style w:type="paragraph" w:customStyle="1" w:styleId="Style27">
    <w:name w:val="Style27"/>
    <w:basedOn w:val="aa"/>
    <w:rsid w:val="00C21B1E"/>
    <w:pPr>
      <w:widowControl w:val="0"/>
      <w:autoSpaceDE w:val="0"/>
      <w:autoSpaceDN w:val="0"/>
      <w:adjustRightInd w:val="0"/>
    </w:pPr>
    <w:rPr>
      <w:sz w:val="24"/>
      <w:szCs w:val="24"/>
    </w:rPr>
  </w:style>
  <w:style w:type="paragraph" w:customStyle="1" w:styleId="Style29">
    <w:name w:val="Style29"/>
    <w:basedOn w:val="aa"/>
    <w:rsid w:val="00C21B1E"/>
    <w:pPr>
      <w:widowControl w:val="0"/>
      <w:autoSpaceDE w:val="0"/>
      <w:autoSpaceDN w:val="0"/>
      <w:adjustRightInd w:val="0"/>
    </w:pPr>
    <w:rPr>
      <w:sz w:val="24"/>
      <w:szCs w:val="24"/>
    </w:rPr>
  </w:style>
  <w:style w:type="paragraph" w:customStyle="1" w:styleId="Style30">
    <w:name w:val="Style30"/>
    <w:basedOn w:val="aa"/>
    <w:rsid w:val="00C21B1E"/>
    <w:pPr>
      <w:widowControl w:val="0"/>
      <w:autoSpaceDE w:val="0"/>
      <w:autoSpaceDN w:val="0"/>
      <w:adjustRightInd w:val="0"/>
    </w:pPr>
    <w:rPr>
      <w:sz w:val="24"/>
      <w:szCs w:val="24"/>
    </w:rPr>
  </w:style>
  <w:style w:type="paragraph" w:customStyle="1" w:styleId="style32">
    <w:name w:val="style3"/>
    <w:basedOn w:val="aa"/>
    <w:rsid w:val="00C21B1E"/>
    <w:pPr>
      <w:spacing w:before="100" w:beforeAutospacing="1" w:after="100" w:afterAutospacing="1"/>
    </w:pPr>
    <w:rPr>
      <w:rFonts w:ascii="Arial" w:hAnsi="Arial" w:cs="Arial"/>
      <w:sz w:val="14"/>
      <w:szCs w:val="14"/>
    </w:rPr>
  </w:style>
  <w:style w:type="paragraph" w:customStyle="1" w:styleId="FR2">
    <w:name w:val="FR2"/>
    <w:rsid w:val="00C21B1E"/>
    <w:pPr>
      <w:widowControl w:val="0"/>
      <w:autoSpaceDE w:val="0"/>
      <w:autoSpaceDN w:val="0"/>
      <w:adjustRightInd w:val="0"/>
      <w:spacing w:before="340"/>
      <w:jc w:val="center"/>
    </w:pPr>
    <w:rPr>
      <w:rFonts w:ascii="Arial" w:hAnsi="Arial" w:cs="Arial"/>
      <w:b/>
      <w:bCs/>
      <w:sz w:val="32"/>
      <w:szCs w:val="32"/>
    </w:rPr>
  </w:style>
  <w:style w:type="paragraph" w:customStyle="1" w:styleId="95">
    <w:name w:val="Обычный9"/>
    <w:rsid w:val="00C21B1E"/>
    <w:pPr>
      <w:snapToGrid w:val="0"/>
    </w:pPr>
    <w:rPr>
      <w:sz w:val="22"/>
    </w:rPr>
  </w:style>
  <w:style w:type="paragraph" w:customStyle="1" w:styleId="Normal-021">
    <w:name w:val="Normal -02 см Справ...1"/>
    <w:basedOn w:val="95"/>
    <w:rsid w:val="00C21B1E"/>
    <w:pPr>
      <w:ind w:left="-113" w:right="-113"/>
      <w:jc w:val="center"/>
    </w:pPr>
    <w:rPr>
      <w:b/>
      <w:bCs/>
      <w:sz w:val="20"/>
    </w:rPr>
  </w:style>
  <w:style w:type="paragraph" w:customStyle="1" w:styleId="FR4">
    <w:name w:val="FR4"/>
    <w:rsid w:val="00C21B1E"/>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a"/>
    <w:rsid w:val="00C21B1E"/>
    <w:pPr>
      <w:widowControl w:val="0"/>
      <w:autoSpaceDE w:val="0"/>
      <w:autoSpaceDN w:val="0"/>
      <w:adjustRightInd w:val="0"/>
      <w:ind w:left="-113" w:right="-113"/>
      <w:jc w:val="center"/>
    </w:pPr>
    <w:rPr>
      <w:b/>
      <w:bCs/>
      <w:sz w:val="20"/>
    </w:rPr>
  </w:style>
  <w:style w:type="paragraph" w:customStyle="1" w:styleId="Style33">
    <w:name w:val="Style33"/>
    <w:basedOn w:val="aa"/>
    <w:rsid w:val="00C21B1E"/>
    <w:pPr>
      <w:widowControl w:val="0"/>
      <w:autoSpaceDE w:val="0"/>
      <w:autoSpaceDN w:val="0"/>
      <w:adjustRightInd w:val="0"/>
      <w:spacing w:line="276" w:lineRule="exact"/>
      <w:ind w:firstLine="854"/>
    </w:pPr>
    <w:rPr>
      <w:sz w:val="24"/>
      <w:szCs w:val="24"/>
    </w:rPr>
  </w:style>
  <w:style w:type="paragraph" w:customStyle="1" w:styleId="Style37">
    <w:name w:val="Style37"/>
    <w:basedOn w:val="aa"/>
    <w:rsid w:val="00C21B1E"/>
    <w:pPr>
      <w:widowControl w:val="0"/>
      <w:autoSpaceDE w:val="0"/>
      <w:autoSpaceDN w:val="0"/>
      <w:adjustRightInd w:val="0"/>
    </w:pPr>
    <w:rPr>
      <w:sz w:val="24"/>
      <w:szCs w:val="24"/>
    </w:rPr>
  </w:style>
  <w:style w:type="paragraph" w:customStyle="1" w:styleId="Style38">
    <w:name w:val="Style38"/>
    <w:basedOn w:val="aa"/>
    <w:rsid w:val="00C21B1E"/>
    <w:pPr>
      <w:widowControl w:val="0"/>
      <w:autoSpaceDE w:val="0"/>
      <w:autoSpaceDN w:val="0"/>
      <w:adjustRightInd w:val="0"/>
      <w:spacing w:line="278" w:lineRule="exact"/>
    </w:pPr>
    <w:rPr>
      <w:sz w:val="24"/>
      <w:szCs w:val="24"/>
    </w:rPr>
  </w:style>
  <w:style w:type="paragraph" w:customStyle="1" w:styleId="127">
    <w:name w:val="127 см"/>
    <w:basedOn w:val="aa"/>
    <w:rsid w:val="00C21B1E"/>
    <w:pPr>
      <w:widowControl w:val="0"/>
      <w:autoSpaceDE w:val="0"/>
      <w:autoSpaceDN w:val="0"/>
      <w:adjustRightInd w:val="0"/>
      <w:spacing w:before="120"/>
      <w:ind w:left="720"/>
      <w:jc w:val="both"/>
    </w:pPr>
    <w:rPr>
      <w:sz w:val="26"/>
    </w:rPr>
  </w:style>
  <w:style w:type="character" w:customStyle="1" w:styleId="PlainTextChar">
    <w:name w:val="Plain Text Char"/>
    <w:locked/>
    <w:rsid w:val="00C21B1E"/>
    <w:rPr>
      <w:rFonts w:ascii="Courier New" w:hAnsi="Courier New" w:cs="Courier New" w:hint="default"/>
      <w:lang w:val="ru-RU" w:eastAsia="ru-RU" w:bidi="ar-SA"/>
    </w:rPr>
  </w:style>
  <w:style w:type="character" w:customStyle="1" w:styleId="2fff7">
    <w:name w:val="заголовок пз 2 Знак Знак Знак Знак"/>
    <w:rsid w:val="00C21B1E"/>
    <w:rPr>
      <w:b/>
      <w:bCs w:val="0"/>
      <w:sz w:val="28"/>
      <w:szCs w:val="32"/>
      <w:lang w:val="ru-RU" w:eastAsia="ru-RU" w:bidi="ar-SA"/>
    </w:rPr>
  </w:style>
  <w:style w:type="character" w:customStyle="1" w:styleId="1ffffc">
    <w:name w:val="заголовок пз 1 Знак Знак"/>
    <w:rsid w:val="00C21B1E"/>
    <w:rPr>
      <w:b/>
      <w:bCs w:val="0"/>
      <w:sz w:val="28"/>
      <w:szCs w:val="32"/>
      <w:lang w:val="ru-RU" w:eastAsia="ru-RU" w:bidi="ar-SA"/>
    </w:rPr>
  </w:style>
  <w:style w:type="character" w:customStyle="1" w:styleId="affffffffffff">
    <w:name w:val="текст Знак Знак"/>
    <w:rsid w:val="00C21B1E"/>
    <w:rPr>
      <w:snapToGrid w:val="0"/>
      <w:sz w:val="28"/>
      <w:szCs w:val="28"/>
      <w:lang w:val="ru-RU" w:eastAsia="ru-RU" w:bidi="ar-SA"/>
    </w:rPr>
  </w:style>
  <w:style w:type="character" w:customStyle="1" w:styleId="affffffffffff0">
    <w:name w:val="черт без отступа Знак Знак Знак Знак"/>
    <w:rsid w:val="00C21B1E"/>
    <w:rPr>
      <w:snapToGrid w:val="0"/>
      <w:sz w:val="24"/>
      <w:szCs w:val="24"/>
      <w:lang w:val="ru-RU" w:eastAsia="ru-RU" w:bidi="ar-SA"/>
    </w:rPr>
  </w:style>
  <w:style w:type="character" w:customStyle="1" w:styleId="2fff8">
    <w:name w:val="Основной текст с отступом 2 Знак Знак"/>
    <w:rsid w:val="00C21B1E"/>
    <w:rPr>
      <w:snapToGrid w:val="0"/>
      <w:sz w:val="28"/>
      <w:lang w:val="ru-RU" w:eastAsia="ru-RU" w:bidi="ar-SA"/>
    </w:rPr>
  </w:style>
  <w:style w:type="character" w:customStyle="1" w:styleId="2fff9">
    <w:name w:val="заголовок пз 2 Знак"/>
    <w:rsid w:val="00C21B1E"/>
    <w:rPr>
      <w:b/>
      <w:bCs w:val="0"/>
      <w:sz w:val="28"/>
      <w:szCs w:val="32"/>
      <w:lang w:val="ru-RU" w:eastAsia="ru-RU" w:bidi="ar-SA"/>
    </w:rPr>
  </w:style>
  <w:style w:type="character" w:customStyle="1" w:styleId="1ffffd">
    <w:name w:val="текст Знак Знак1"/>
    <w:rsid w:val="00C21B1E"/>
    <w:rPr>
      <w:snapToGrid w:val="0"/>
      <w:sz w:val="28"/>
      <w:lang w:val="ru-RU" w:eastAsia="ru-RU" w:bidi="ar-SA"/>
    </w:rPr>
  </w:style>
  <w:style w:type="character" w:customStyle="1" w:styleId="2fffa">
    <w:name w:val="заголовок пз 2 Знак Знак"/>
    <w:rsid w:val="00C21B1E"/>
    <w:rPr>
      <w:b/>
      <w:bCs w:val="0"/>
      <w:sz w:val="28"/>
      <w:szCs w:val="32"/>
      <w:lang w:val="ru-RU" w:eastAsia="ru-RU" w:bidi="ar-SA"/>
    </w:rPr>
  </w:style>
  <w:style w:type="character" w:customStyle="1" w:styleId="1ffffe">
    <w:name w:val="заголовок пз 1 Знак Знак Знак"/>
    <w:rsid w:val="00C21B1E"/>
    <w:rPr>
      <w:b/>
      <w:bCs w:val="0"/>
      <w:snapToGrid w:val="0"/>
      <w:sz w:val="28"/>
      <w:szCs w:val="32"/>
      <w:lang w:val="ru-RU" w:eastAsia="ru-RU" w:bidi="ar-SA"/>
    </w:rPr>
  </w:style>
  <w:style w:type="character" w:customStyle="1" w:styleId="afffffff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21B1E"/>
    <w:rPr>
      <w:sz w:val="32"/>
      <w:szCs w:val="32"/>
      <w:lang w:val="ru-RU" w:eastAsia="ru-RU" w:bidi="ar-SA"/>
    </w:rPr>
  </w:style>
  <w:style w:type="character" w:customStyle="1" w:styleId="EmailStyle122">
    <w:name w:val="EmailStyle122"/>
    <w:rsid w:val="00C21B1E"/>
    <w:rPr>
      <w:rFonts w:ascii="Arial" w:hAnsi="Arial" w:cs="Arial" w:hint="default"/>
      <w:color w:val="000000"/>
      <w:sz w:val="20"/>
    </w:rPr>
  </w:style>
  <w:style w:type="character" w:customStyle="1" w:styleId="catcentertext">
    <w:name w:val="catcentertext"/>
    <w:rsid w:val="00C21B1E"/>
  </w:style>
  <w:style w:type="character" w:customStyle="1" w:styleId="FontStyle16">
    <w:name w:val="Font Style16"/>
    <w:rsid w:val="00C21B1E"/>
    <w:rPr>
      <w:rFonts w:ascii="Arial" w:hAnsi="Arial" w:cs="Arial" w:hint="default"/>
      <w:i/>
      <w:iCs/>
      <w:sz w:val="20"/>
      <w:szCs w:val="20"/>
    </w:rPr>
  </w:style>
  <w:style w:type="character" w:customStyle="1" w:styleId="FontStyle53">
    <w:name w:val="Font Style53"/>
    <w:rsid w:val="00C21B1E"/>
    <w:rPr>
      <w:rFonts w:ascii="Arial" w:hAnsi="Arial" w:cs="Arial" w:hint="default"/>
      <w:b/>
      <w:bCs/>
      <w:sz w:val="20"/>
      <w:szCs w:val="20"/>
    </w:rPr>
  </w:style>
  <w:style w:type="character" w:customStyle="1" w:styleId="affffffffffff2">
    <w:name w:val="Цветовое выделение"/>
    <w:rsid w:val="00C21B1E"/>
    <w:rPr>
      <w:b/>
      <w:bCs/>
      <w:color w:val="000080"/>
    </w:rPr>
  </w:style>
  <w:style w:type="character" w:customStyle="1" w:styleId="FontStyle67">
    <w:name w:val="Font Style67"/>
    <w:rsid w:val="00C21B1E"/>
    <w:rPr>
      <w:rFonts w:ascii="Times New Roman" w:hAnsi="Times New Roman" w:cs="Times New Roman" w:hint="default"/>
      <w:sz w:val="28"/>
      <w:szCs w:val="28"/>
    </w:rPr>
  </w:style>
  <w:style w:type="character" w:customStyle="1" w:styleId="fts-hit1">
    <w:name w:val="fts-hit1"/>
    <w:rsid w:val="00C21B1E"/>
    <w:rPr>
      <w:shd w:val="clear" w:color="auto" w:fill="FFC0CB"/>
    </w:rPr>
  </w:style>
  <w:style w:type="character" w:customStyle="1" w:styleId="FontStyle33">
    <w:name w:val="Font Style33"/>
    <w:rsid w:val="00C21B1E"/>
    <w:rPr>
      <w:rFonts w:ascii="Times New Roman" w:hAnsi="Times New Roman" w:cs="Times New Roman" w:hint="default"/>
      <w:sz w:val="24"/>
      <w:szCs w:val="24"/>
    </w:rPr>
  </w:style>
  <w:style w:type="character" w:customStyle="1" w:styleId="FontStyle37">
    <w:name w:val="Font Style37"/>
    <w:rsid w:val="00C21B1E"/>
    <w:rPr>
      <w:rFonts w:ascii="Century Schoolbook" w:hAnsi="Century Schoolbook" w:cs="Century Schoolbook" w:hint="default"/>
      <w:b/>
      <w:bCs/>
      <w:sz w:val="10"/>
      <w:szCs w:val="10"/>
    </w:rPr>
  </w:style>
  <w:style w:type="character" w:customStyle="1" w:styleId="FontStyle38">
    <w:name w:val="Font Style38"/>
    <w:rsid w:val="00C21B1E"/>
    <w:rPr>
      <w:rFonts w:ascii="Times New Roman" w:hAnsi="Times New Roman" w:cs="Times New Roman" w:hint="default"/>
      <w:sz w:val="18"/>
      <w:szCs w:val="18"/>
    </w:rPr>
  </w:style>
  <w:style w:type="character" w:customStyle="1" w:styleId="FontStyle39">
    <w:name w:val="Font Style39"/>
    <w:rsid w:val="00C21B1E"/>
    <w:rPr>
      <w:rFonts w:ascii="Times New Roman" w:hAnsi="Times New Roman" w:cs="Times New Roman" w:hint="default"/>
      <w:sz w:val="20"/>
      <w:szCs w:val="20"/>
    </w:rPr>
  </w:style>
  <w:style w:type="character" w:customStyle="1" w:styleId="FontStyle40">
    <w:name w:val="Font Style40"/>
    <w:rsid w:val="00C21B1E"/>
    <w:rPr>
      <w:rFonts w:ascii="Bookman Old Style" w:hAnsi="Bookman Old Style" w:cs="Bookman Old Style" w:hint="default"/>
      <w:sz w:val="8"/>
      <w:szCs w:val="8"/>
    </w:rPr>
  </w:style>
  <w:style w:type="character" w:customStyle="1" w:styleId="FontStyle42">
    <w:name w:val="Font Style42"/>
    <w:rsid w:val="00C21B1E"/>
    <w:rPr>
      <w:rFonts w:ascii="Times New Roman" w:hAnsi="Times New Roman" w:cs="Times New Roman" w:hint="default"/>
      <w:smallCaps/>
      <w:sz w:val="18"/>
      <w:szCs w:val="18"/>
    </w:rPr>
  </w:style>
  <w:style w:type="character" w:customStyle="1" w:styleId="FontStyle43">
    <w:name w:val="Font Style43"/>
    <w:rsid w:val="00C21B1E"/>
    <w:rPr>
      <w:rFonts w:ascii="Times New Roman" w:hAnsi="Times New Roman" w:cs="Times New Roman" w:hint="default"/>
      <w:b/>
      <w:bCs/>
      <w:smallCaps/>
      <w:sz w:val="10"/>
      <w:szCs w:val="10"/>
    </w:rPr>
  </w:style>
  <w:style w:type="character" w:customStyle="1" w:styleId="FontStyle34">
    <w:name w:val="Font Style34"/>
    <w:rsid w:val="00C21B1E"/>
    <w:rPr>
      <w:rFonts w:ascii="Times New Roman" w:hAnsi="Times New Roman" w:cs="Times New Roman" w:hint="default"/>
      <w:sz w:val="16"/>
      <w:szCs w:val="16"/>
    </w:rPr>
  </w:style>
  <w:style w:type="character" w:customStyle="1" w:styleId="FontStyle35">
    <w:name w:val="Font Style35"/>
    <w:rsid w:val="00C21B1E"/>
    <w:rPr>
      <w:rFonts w:ascii="Times New Roman" w:hAnsi="Times New Roman" w:cs="Times New Roman" w:hint="default"/>
      <w:b/>
      <w:bCs/>
      <w:i/>
      <w:iCs/>
      <w:sz w:val="10"/>
      <w:szCs w:val="10"/>
    </w:rPr>
  </w:style>
  <w:style w:type="character" w:customStyle="1" w:styleId="FontStyle36">
    <w:name w:val="Font Style36"/>
    <w:rsid w:val="00C21B1E"/>
    <w:rPr>
      <w:rFonts w:ascii="Times New Roman" w:hAnsi="Times New Roman" w:cs="Times New Roman" w:hint="default"/>
      <w:sz w:val="14"/>
      <w:szCs w:val="14"/>
    </w:rPr>
  </w:style>
  <w:style w:type="character" w:customStyle="1" w:styleId="FontStyle41">
    <w:name w:val="Font Style41"/>
    <w:rsid w:val="00C21B1E"/>
    <w:rPr>
      <w:rFonts w:ascii="Times New Roman" w:hAnsi="Times New Roman" w:cs="Times New Roman" w:hint="default"/>
      <w:b/>
      <w:bCs/>
      <w:sz w:val="16"/>
      <w:szCs w:val="16"/>
    </w:rPr>
  </w:style>
  <w:style w:type="character" w:customStyle="1" w:styleId="FontStyle44">
    <w:name w:val="Font Style44"/>
    <w:rsid w:val="00C21B1E"/>
    <w:rPr>
      <w:rFonts w:ascii="Times New Roman" w:hAnsi="Times New Roman" w:cs="Times New Roman" w:hint="default"/>
      <w:sz w:val="16"/>
      <w:szCs w:val="16"/>
    </w:rPr>
  </w:style>
  <w:style w:type="character" w:customStyle="1" w:styleId="FontStyle47">
    <w:name w:val="Font Style47"/>
    <w:rsid w:val="00C21B1E"/>
    <w:rPr>
      <w:rFonts w:ascii="Times New Roman" w:hAnsi="Times New Roman" w:cs="Times New Roman" w:hint="default"/>
      <w:b/>
      <w:bCs/>
      <w:i/>
      <w:iCs/>
      <w:smallCaps/>
      <w:spacing w:val="30"/>
      <w:sz w:val="12"/>
      <w:szCs w:val="12"/>
    </w:rPr>
  </w:style>
  <w:style w:type="character" w:customStyle="1" w:styleId="FontStyle49">
    <w:name w:val="Font Style49"/>
    <w:rsid w:val="00C21B1E"/>
    <w:rPr>
      <w:rFonts w:ascii="Times New Roman" w:hAnsi="Times New Roman" w:cs="Times New Roman" w:hint="default"/>
      <w:b/>
      <w:bCs/>
      <w:sz w:val="12"/>
      <w:szCs w:val="12"/>
    </w:rPr>
  </w:style>
  <w:style w:type="character" w:customStyle="1" w:styleId="FontStyle50">
    <w:name w:val="Font Style50"/>
    <w:rsid w:val="00C21B1E"/>
    <w:rPr>
      <w:rFonts w:ascii="Times New Roman" w:hAnsi="Times New Roman" w:cs="Times New Roman" w:hint="default"/>
      <w:b/>
      <w:bCs/>
      <w:smallCaps/>
      <w:spacing w:val="10"/>
      <w:sz w:val="12"/>
      <w:szCs w:val="12"/>
    </w:rPr>
  </w:style>
  <w:style w:type="character" w:customStyle="1" w:styleId="FontStyle51">
    <w:name w:val="Font Style51"/>
    <w:rsid w:val="00C21B1E"/>
    <w:rPr>
      <w:rFonts w:ascii="Times New Roman" w:hAnsi="Times New Roman" w:cs="Times New Roman" w:hint="default"/>
      <w:b/>
      <w:bCs/>
      <w:w w:val="20"/>
      <w:sz w:val="20"/>
      <w:szCs w:val="20"/>
    </w:rPr>
  </w:style>
  <w:style w:type="character" w:customStyle="1" w:styleId="FontStyle52">
    <w:name w:val="Font Style52"/>
    <w:rsid w:val="00C21B1E"/>
    <w:rPr>
      <w:rFonts w:ascii="Consolas" w:hAnsi="Consolas" w:cs="Consolas" w:hint="default"/>
      <w:sz w:val="14"/>
      <w:szCs w:val="14"/>
    </w:rPr>
  </w:style>
  <w:style w:type="character" w:customStyle="1" w:styleId="FontStyle54">
    <w:name w:val="Font Style54"/>
    <w:rsid w:val="00C21B1E"/>
    <w:rPr>
      <w:rFonts w:ascii="Times New Roman" w:hAnsi="Times New Roman" w:cs="Times New Roman" w:hint="default"/>
      <w:b/>
      <w:bCs/>
      <w:i/>
      <w:iCs/>
      <w:sz w:val="12"/>
      <w:szCs w:val="12"/>
    </w:rPr>
  </w:style>
  <w:style w:type="character" w:customStyle="1" w:styleId="FontStyle26">
    <w:name w:val="Font Style26"/>
    <w:rsid w:val="00C21B1E"/>
    <w:rPr>
      <w:rFonts w:ascii="Times New Roman" w:hAnsi="Times New Roman" w:cs="Times New Roman" w:hint="default"/>
      <w:b/>
      <w:bCs/>
      <w:sz w:val="20"/>
      <w:szCs w:val="20"/>
    </w:rPr>
  </w:style>
  <w:style w:type="character" w:customStyle="1" w:styleId="FontStyle27">
    <w:name w:val="Font Style27"/>
    <w:rsid w:val="00C21B1E"/>
    <w:rPr>
      <w:rFonts w:ascii="Lucida Sans Unicode" w:hAnsi="Lucida Sans Unicode" w:cs="Lucida Sans Unicode" w:hint="default"/>
      <w:b/>
      <w:bCs/>
      <w:sz w:val="16"/>
      <w:szCs w:val="16"/>
    </w:rPr>
  </w:style>
  <w:style w:type="character" w:customStyle="1" w:styleId="FontStyle28">
    <w:name w:val="Font Style28"/>
    <w:rsid w:val="00C21B1E"/>
    <w:rPr>
      <w:rFonts w:ascii="Times New Roman" w:hAnsi="Times New Roman" w:cs="Times New Roman" w:hint="default"/>
      <w:smallCaps/>
      <w:sz w:val="16"/>
      <w:szCs w:val="16"/>
    </w:rPr>
  </w:style>
  <w:style w:type="character" w:customStyle="1" w:styleId="FontStyle29">
    <w:name w:val="Font Style29"/>
    <w:rsid w:val="00C21B1E"/>
    <w:rPr>
      <w:rFonts w:ascii="Microsoft Sans Serif" w:hAnsi="Microsoft Sans Serif" w:cs="Microsoft Sans Serif" w:hint="default"/>
      <w:b/>
      <w:bCs/>
      <w:sz w:val="16"/>
      <w:szCs w:val="16"/>
    </w:rPr>
  </w:style>
  <w:style w:type="character" w:customStyle="1" w:styleId="FontStyle30">
    <w:name w:val="Font Style30"/>
    <w:rsid w:val="00C21B1E"/>
    <w:rPr>
      <w:rFonts w:ascii="Times New Roman" w:hAnsi="Times New Roman" w:cs="Times New Roman" w:hint="default"/>
      <w:i/>
      <w:iCs/>
      <w:w w:val="200"/>
      <w:sz w:val="10"/>
      <w:szCs w:val="10"/>
    </w:rPr>
  </w:style>
  <w:style w:type="character" w:customStyle="1" w:styleId="FontStyle31">
    <w:name w:val="Font Style31"/>
    <w:rsid w:val="00C21B1E"/>
    <w:rPr>
      <w:rFonts w:ascii="Bookman Old Style" w:hAnsi="Bookman Old Style" w:cs="Bookman Old Style" w:hint="default"/>
      <w:b/>
      <w:bCs/>
      <w:sz w:val="8"/>
      <w:szCs w:val="8"/>
    </w:rPr>
  </w:style>
  <w:style w:type="character" w:customStyle="1" w:styleId="FontStyle32">
    <w:name w:val="Font Style32"/>
    <w:rsid w:val="00C21B1E"/>
    <w:rPr>
      <w:rFonts w:ascii="Times New Roman" w:hAnsi="Times New Roman" w:cs="Times New Roman" w:hint="default"/>
      <w:b/>
      <w:bCs/>
      <w:sz w:val="16"/>
      <w:szCs w:val="16"/>
    </w:rPr>
  </w:style>
  <w:style w:type="character" w:customStyle="1" w:styleId="FontStyle21">
    <w:name w:val="Font Style21"/>
    <w:rsid w:val="00C21B1E"/>
    <w:rPr>
      <w:rFonts w:ascii="Times New Roman" w:hAnsi="Times New Roman" w:cs="Times New Roman" w:hint="default"/>
      <w:i/>
      <w:iCs/>
      <w:sz w:val="18"/>
      <w:szCs w:val="18"/>
    </w:rPr>
  </w:style>
  <w:style w:type="character" w:customStyle="1" w:styleId="FontStyle23">
    <w:name w:val="Font Style23"/>
    <w:rsid w:val="00C21B1E"/>
    <w:rPr>
      <w:rFonts w:ascii="Times New Roman" w:hAnsi="Times New Roman" w:cs="Times New Roman" w:hint="default"/>
      <w:b/>
      <w:bCs/>
      <w:i/>
      <w:iCs/>
      <w:spacing w:val="20"/>
      <w:sz w:val="14"/>
      <w:szCs w:val="14"/>
    </w:rPr>
  </w:style>
  <w:style w:type="character" w:customStyle="1" w:styleId="FontStyle24">
    <w:name w:val="Font Style24"/>
    <w:rsid w:val="00C21B1E"/>
    <w:rPr>
      <w:rFonts w:ascii="Times New Roman" w:hAnsi="Times New Roman" w:cs="Times New Roman" w:hint="default"/>
      <w:spacing w:val="20"/>
      <w:sz w:val="16"/>
      <w:szCs w:val="16"/>
    </w:rPr>
  </w:style>
  <w:style w:type="character" w:customStyle="1" w:styleId="FontStyle25">
    <w:name w:val="Font Style25"/>
    <w:rsid w:val="00C21B1E"/>
    <w:rPr>
      <w:rFonts w:ascii="Times New Roman" w:hAnsi="Times New Roman" w:cs="Times New Roman" w:hint="default"/>
      <w:sz w:val="16"/>
      <w:szCs w:val="16"/>
    </w:rPr>
  </w:style>
  <w:style w:type="character" w:customStyle="1" w:styleId="ConsPlusNormal0">
    <w:name w:val="ConsPlusNormal Знак"/>
    <w:link w:val="ConsPlusNormal"/>
    <w:locked/>
    <w:rsid w:val="00C21B1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2045">
      <w:bodyDiv w:val="1"/>
      <w:marLeft w:val="0"/>
      <w:marRight w:val="0"/>
      <w:marTop w:val="0"/>
      <w:marBottom w:val="0"/>
      <w:divBdr>
        <w:top w:val="none" w:sz="0" w:space="0" w:color="auto"/>
        <w:left w:val="none" w:sz="0" w:space="0" w:color="auto"/>
        <w:bottom w:val="none" w:sz="0" w:space="0" w:color="auto"/>
        <w:right w:val="none" w:sz="0" w:space="0" w:color="auto"/>
      </w:divBdr>
    </w:div>
    <w:div w:id="49966613">
      <w:bodyDiv w:val="1"/>
      <w:marLeft w:val="0"/>
      <w:marRight w:val="0"/>
      <w:marTop w:val="0"/>
      <w:marBottom w:val="0"/>
      <w:divBdr>
        <w:top w:val="none" w:sz="0" w:space="0" w:color="auto"/>
        <w:left w:val="none" w:sz="0" w:space="0" w:color="auto"/>
        <w:bottom w:val="none" w:sz="0" w:space="0" w:color="auto"/>
        <w:right w:val="none" w:sz="0" w:space="0" w:color="auto"/>
      </w:divBdr>
    </w:div>
    <w:div w:id="143938335">
      <w:bodyDiv w:val="1"/>
      <w:marLeft w:val="0"/>
      <w:marRight w:val="0"/>
      <w:marTop w:val="0"/>
      <w:marBottom w:val="0"/>
      <w:divBdr>
        <w:top w:val="none" w:sz="0" w:space="0" w:color="auto"/>
        <w:left w:val="none" w:sz="0" w:space="0" w:color="auto"/>
        <w:bottom w:val="none" w:sz="0" w:space="0" w:color="auto"/>
        <w:right w:val="none" w:sz="0" w:space="0" w:color="auto"/>
      </w:divBdr>
    </w:div>
    <w:div w:id="218907685">
      <w:bodyDiv w:val="1"/>
      <w:marLeft w:val="0"/>
      <w:marRight w:val="0"/>
      <w:marTop w:val="0"/>
      <w:marBottom w:val="0"/>
      <w:divBdr>
        <w:top w:val="none" w:sz="0" w:space="0" w:color="auto"/>
        <w:left w:val="none" w:sz="0" w:space="0" w:color="auto"/>
        <w:bottom w:val="none" w:sz="0" w:space="0" w:color="auto"/>
        <w:right w:val="none" w:sz="0" w:space="0" w:color="auto"/>
      </w:divBdr>
    </w:div>
    <w:div w:id="233707841">
      <w:bodyDiv w:val="1"/>
      <w:marLeft w:val="0"/>
      <w:marRight w:val="0"/>
      <w:marTop w:val="0"/>
      <w:marBottom w:val="0"/>
      <w:divBdr>
        <w:top w:val="none" w:sz="0" w:space="0" w:color="auto"/>
        <w:left w:val="none" w:sz="0" w:space="0" w:color="auto"/>
        <w:bottom w:val="none" w:sz="0" w:space="0" w:color="auto"/>
        <w:right w:val="none" w:sz="0" w:space="0" w:color="auto"/>
      </w:divBdr>
    </w:div>
    <w:div w:id="252472530">
      <w:bodyDiv w:val="1"/>
      <w:marLeft w:val="0"/>
      <w:marRight w:val="0"/>
      <w:marTop w:val="0"/>
      <w:marBottom w:val="0"/>
      <w:divBdr>
        <w:top w:val="none" w:sz="0" w:space="0" w:color="auto"/>
        <w:left w:val="none" w:sz="0" w:space="0" w:color="auto"/>
        <w:bottom w:val="none" w:sz="0" w:space="0" w:color="auto"/>
        <w:right w:val="none" w:sz="0" w:space="0" w:color="auto"/>
      </w:divBdr>
    </w:div>
    <w:div w:id="259992310">
      <w:bodyDiv w:val="1"/>
      <w:marLeft w:val="0"/>
      <w:marRight w:val="0"/>
      <w:marTop w:val="0"/>
      <w:marBottom w:val="0"/>
      <w:divBdr>
        <w:top w:val="none" w:sz="0" w:space="0" w:color="auto"/>
        <w:left w:val="none" w:sz="0" w:space="0" w:color="auto"/>
        <w:bottom w:val="none" w:sz="0" w:space="0" w:color="auto"/>
        <w:right w:val="none" w:sz="0" w:space="0" w:color="auto"/>
      </w:divBdr>
    </w:div>
    <w:div w:id="331418508">
      <w:bodyDiv w:val="1"/>
      <w:marLeft w:val="0"/>
      <w:marRight w:val="0"/>
      <w:marTop w:val="0"/>
      <w:marBottom w:val="0"/>
      <w:divBdr>
        <w:top w:val="none" w:sz="0" w:space="0" w:color="auto"/>
        <w:left w:val="none" w:sz="0" w:space="0" w:color="auto"/>
        <w:bottom w:val="none" w:sz="0" w:space="0" w:color="auto"/>
        <w:right w:val="none" w:sz="0" w:space="0" w:color="auto"/>
      </w:divBdr>
    </w:div>
    <w:div w:id="347291589">
      <w:bodyDiv w:val="1"/>
      <w:marLeft w:val="0"/>
      <w:marRight w:val="0"/>
      <w:marTop w:val="0"/>
      <w:marBottom w:val="0"/>
      <w:divBdr>
        <w:top w:val="none" w:sz="0" w:space="0" w:color="auto"/>
        <w:left w:val="none" w:sz="0" w:space="0" w:color="auto"/>
        <w:bottom w:val="none" w:sz="0" w:space="0" w:color="auto"/>
        <w:right w:val="none" w:sz="0" w:space="0" w:color="auto"/>
      </w:divBdr>
    </w:div>
    <w:div w:id="357898260">
      <w:bodyDiv w:val="1"/>
      <w:marLeft w:val="0"/>
      <w:marRight w:val="0"/>
      <w:marTop w:val="0"/>
      <w:marBottom w:val="0"/>
      <w:divBdr>
        <w:top w:val="none" w:sz="0" w:space="0" w:color="auto"/>
        <w:left w:val="none" w:sz="0" w:space="0" w:color="auto"/>
        <w:bottom w:val="none" w:sz="0" w:space="0" w:color="auto"/>
        <w:right w:val="none" w:sz="0" w:space="0" w:color="auto"/>
      </w:divBdr>
    </w:div>
    <w:div w:id="380783963">
      <w:bodyDiv w:val="1"/>
      <w:marLeft w:val="0"/>
      <w:marRight w:val="0"/>
      <w:marTop w:val="0"/>
      <w:marBottom w:val="0"/>
      <w:divBdr>
        <w:top w:val="none" w:sz="0" w:space="0" w:color="auto"/>
        <w:left w:val="none" w:sz="0" w:space="0" w:color="auto"/>
        <w:bottom w:val="none" w:sz="0" w:space="0" w:color="auto"/>
        <w:right w:val="none" w:sz="0" w:space="0" w:color="auto"/>
      </w:divBdr>
    </w:div>
    <w:div w:id="395974523">
      <w:bodyDiv w:val="1"/>
      <w:marLeft w:val="0"/>
      <w:marRight w:val="0"/>
      <w:marTop w:val="0"/>
      <w:marBottom w:val="0"/>
      <w:divBdr>
        <w:top w:val="none" w:sz="0" w:space="0" w:color="auto"/>
        <w:left w:val="none" w:sz="0" w:space="0" w:color="auto"/>
        <w:bottom w:val="none" w:sz="0" w:space="0" w:color="auto"/>
        <w:right w:val="none" w:sz="0" w:space="0" w:color="auto"/>
      </w:divBdr>
    </w:div>
    <w:div w:id="402947201">
      <w:bodyDiv w:val="1"/>
      <w:marLeft w:val="0"/>
      <w:marRight w:val="0"/>
      <w:marTop w:val="0"/>
      <w:marBottom w:val="0"/>
      <w:divBdr>
        <w:top w:val="none" w:sz="0" w:space="0" w:color="auto"/>
        <w:left w:val="none" w:sz="0" w:space="0" w:color="auto"/>
        <w:bottom w:val="none" w:sz="0" w:space="0" w:color="auto"/>
        <w:right w:val="none" w:sz="0" w:space="0" w:color="auto"/>
      </w:divBdr>
    </w:div>
    <w:div w:id="476187414">
      <w:bodyDiv w:val="1"/>
      <w:marLeft w:val="0"/>
      <w:marRight w:val="0"/>
      <w:marTop w:val="0"/>
      <w:marBottom w:val="0"/>
      <w:divBdr>
        <w:top w:val="none" w:sz="0" w:space="0" w:color="auto"/>
        <w:left w:val="none" w:sz="0" w:space="0" w:color="auto"/>
        <w:bottom w:val="none" w:sz="0" w:space="0" w:color="auto"/>
        <w:right w:val="none" w:sz="0" w:space="0" w:color="auto"/>
      </w:divBdr>
    </w:div>
    <w:div w:id="499926563">
      <w:bodyDiv w:val="1"/>
      <w:marLeft w:val="0"/>
      <w:marRight w:val="0"/>
      <w:marTop w:val="0"/>
      <w:marBottom w:val="0"/>
      <w:divBdr>
        <w:top w:val="none" w:sz="0" w:space="0" w:color="auto"/>
        <w:left w:val="none" w:sz="0" w:space="0" w:color="auto"/>
        <w:bottom w:val="none" w:sz="0" w:space="0" w:color="auto"/>
        <w:right w:val="none" w:sz="0" w:space="0" w:color="auto"/>
      </w:divBdr>
    </w:div>
    <w:div w:id="582764780">
      <w:bodyDiv w:val="1"/>
      <w:marLeft w:val="0"/>
      <w:marRight w:val="0"/>
      <w:marTop w:val="0"/>
      <w:marBottom w:val="0"/>
      <w:divBdr>
        <w:top w:val="none" w:sz="0" w:space="0" w:color="auto"/>
        <w:left w:val="none" w:sz="0" w:space="0" w:color="auto"/>
        <w:bottom w:val="none" w:sz="0" w:space="0" w:color="auto"/>
        <w:right w:val="none" w:sz="0" w:space="0" w:color="auto"/>
      </w:divBdr>
    </w:div>
    <w:div w:id="594824606">
      <w:bodyDiv w:val="1"/>
      <w:marLeft w:val="0"/>
      <w:marRight w:val="0"/>
      <w:marTop w:val="0"/>
      <w:marBottom w:val="0"/>
      <w:divBdr>
        <w:top w:val="none" w:sz="0" w:space="0" w:color="auto"/>
        <w:left w:val="none" w:sz="0" w:space="0" w:color="auto"/>
        <w:bottom w:val="none" w:sz="0" w:space="0" w:color="auto"/>
        <w:right w:val="none" w:sz="0" w:space="0" w:color="auto"/>
      </w:divBdr>
    </w:div>
    <w:div w:id="606042893">
      <w:bodyDiv w:val="1"/>
      <w:marLeft w:val="0"/>
      <w:marRight w:val="0"/>
      <w:marTop w:val="0"/>
      <w:marBottom w:val="0"/>
      <w:divBdr>
        <w:top w:val="none" w:sz="0" w:space="0" w:color="auto"/>
        <w:left w:val="none" w:sz="0" w:space="0" w:color="auto"/>
        <w:bottom w:val="none" w:sz="0" w:space="0" w:color="auto"/>
        <w:right w:val="none" w:sz="0" w:space="0" w:color="auto"/>
      </w:divBdr>
    </w:div>
    <w:div w:id="639574442">
      <w:bodyDiv w:val="1"/>
      <w:marLeft w:val="0"/>
      <w:marRight w:val="0"/>
      <w:marTop w:val="0"/>
      <w:marBottom w:val="0"/>
      <w:divBdr>
        <w:top w:val="none" w:sz="0" w:space="0" w:color="auto"/>
        <w:left w:val="none" w:sz="0" w:space="0" w:color="auto"/>
        <w:bottom w:val="none" w:sz="0" w:space="0" w:color="auto"/>
        <w:right w:val="none" w:sz="0" w:space="0" w:color="auto"/>
      </w:divBdr>
    </w:div>
    <w:div w:id="699357327">
      <w:bodyDiv w:val="1"/>
      <w:marLeft w:val="0"/>
      <w:marRight w:val="0"/>
      <w:marTop w:val="0"/>
      <w:marBottom w:val="0"/>
      <w:divBdr>
        <w:top w:val="none" w:sz="0" w:space="0" w:color="auto"/>
        <w:left w:val="none" w:sz="0" w:space="0" w:color="auto"/>
        <w:bottom w:val="none" w:sz="0" w:space="0" w:color="auto"/>
        <w:right w:val="none" w:sz="0" w:space="0" w:color="auto"/>
      </w:divBdr>
    </w:div>
    <w:div w:id="705640582">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14550432">
      <w:bodyDiv w:val="1"/>
      <w:marLeft w:val="0"/>
      <w:marRight w:val="0"/>
      <w:marTop w:val="0"/>
      <w:marBottom w:val="0"/>
      <w:divBdr>
        <w:top w:val="none" w:sz="0" w:space="0" w:color="auto"/>
        <w:left w:val="none" w:sz="0" w:space="0" w:color="auto"/>
        <w:bottom w:val="none" w:sz="0" w:space="0" w:color="auto"/>
        <w:right w:val="none" w:sz="0" w:space="0" w:color="auto"/>
      </w:divBdr>
    </w:div>
    <w:div w:id="743646664">
      <w:bodyDiv w:val="1"/>
      <w:marLeft w:val="0"/>
      <w:marRight w:val="0"/>
      <w:marTop w:val="0"/>
      <w:marBottom w:val="0"/>
      <w:divBdr>
        <w:top w:val="none" w:sz="0" w:space="0" w:color="auto"/>
        <w:left w:val="none" w:sz="0" w:space="0" w:color="auto"/>
        <w:bottom w:val="none" w:sz="0" w:space="0" w:color="auto"/>
        <w:right w:val="none" w:sz="0" w:space="0" w:color="auto"/>
      </w:divBdr>
    </w:div>
    <w:div w:id="759638195">
      <w:bodyDiv w:val="1"/>
      <w:marLeft w:val="0"/>
      <w:marRight w:val="0"/>
      <w:marTop w:val="0"/>
      <w:marBottom w:val="0"/>
      <w:divBdr>
        <w:top w:val="none" w:sz="0" w:space="0" w:color="auto"/>
        <w:left w:val="none" w:sz="0" w:space="0" w:color="auto"/>
        <w:bottom w:val="none" w:sz="0" w:space="0" w:color="auto"/>
        <w:right w:val="none" w:sz="0" w:space="0" w:color="auto"/>
      </w:divBdr>
    </w:div>
    <w:div w:id="864486749">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883635457">
      <w:bodyDiv w:val="1"/>
      <w:marLeft w:val="0"/>
      <w:marRight w:val="0"/>
      <w:marTop w:val="0"/>
      <w:marBottom w:val="0"/>
      <w:divBdr>
        <w:top w:val="none" w:sz="0" w:space="0" w:color="auto"/>
        <w:left w:val="none" w:sz="0" w:space="0" w:color="auto"/>
        <w:bottom w:val="none" w:sz="0" w:space="0" w:color="auto"/>
        <w:right w:val="none" w:sz="0" w:space="0" w:color="auto"/>
      </w:divBdr>
    </w:div>
    <w:div w:id="914169468">
      <w:bodyDiv w:val="1"/>
      <w:marLeft w:val="0"/>
      <w:marRight w:val="0"/>
      <w:marTop w:val="0"/>
      <w:marBottom w:val="0"/>
      <w:divBdr>
        <w:top w:val="none" w:sz="0" w:space="0" w:color="auto"/>
        <w:left w:val="none" w:sz="0" w:space="0" w:color="auto"/>
        <w:bottom w:val="none" w:sz="0" w:space="0" w:color="auto"/>
        <w:right w:val="none" w:sz="0" w:space="0" w:color="auto"/>
      </w:divBdr>
    </w:div>
    <w:div w:id="952129274">
      <w:bodyDiv w:val="1"/>
      <w:marLeft w:val="0"/>
      <w:marRight w:val="0"/>
      <w:marTop w:val="0"/>
      <w:marBottom w:val="0"/>
      <w:divBdr>
        <w:top w:val="none" w:sz="0" w:space="0" w:color="auto"/>
        <w:left w:val="none" w:sz="0" w:space="0" w:color="auto"/>
        <w:bottom w:val="none" w:sz="0" w:space="0" w:color="auto"/>
        <w:right w:val="none" w:sz="0" w:space="0" w:color="auto"/>
      </w:divBdr>
    </w:div>
    <w:div w:id="1035690127">
      <w:bodyDiv w:val="1"/>
      <w:marLeft w:val="0"/>
      <w:marRight w:val="0"/>
      <w:marTop w:val="0"/>
      <w:marBottom w:val="0"/>
      <w:divBdr>
        <w:top w:val="none" w:sz="0" w:space="0" w:color="auto"/>
        <w:left w:val="none" w:sz="0" w:space="0" w:color="auto"/>
        <w:bottom w:val="none" w:sz="0" w:space="0" w:color="auto"/>
        <w:right w:val="none" w:sz="0" w:space="0" w:color="auto"/>
      </w:divBdr>
    </w:div>
    <w:div w:id="1091045005">
      <w:bodyDiv w:val="1"/>
      <w:marLeft w:val="0"/>
      <w:marRight w:val="0"/>
      <w:marTop w:val="0"/>
      <w:marBottom w:val="0"/>
      <w:divBdr>
        <w:top w:val="none" w:sz="0" w:space="0" w:color="auto"/>
        <w:left w:val="none" w:sz="0" w:space="0" w:color="auto"/>
        <w:bottom w:val="none" w:sz="0" w:space="0" w:color="auto"/>
        <w:right w:val="none" w:sz="0" w:space="0" w:color="auto"/>
      </w:divBdr>
    </w:div>
    <w:div w:id="1202743630">
      <w:bodyDiv w:val="1"/>
      <w:marLeft w:val="0"/>
      <w:marRight w:val="0"/>
      <w:marTop w:val="0"/>
      <w:marBottom w:val="0"/>
      <w:divBdr>
        <w:top w:val="none" w:sz="0" w:space="0" w:color="auto"/>
        <w:left w:val="none" w:sz="0" w:space="0" w:color="auto"/>
        <w:bottom w:val="none" w:sz="0" w:space="0" w:color="auto"/>
        <w:right w:val="none" w:sz="0" w:space="0" w:color="auto"/>
      </w:divBdr>
    </w:div>
    <w:div w:id="1240477377">
      <w:bodyDiv w:val="1"/>
      <w:marLeft w:val="0"/>
      <w:marRight w:val="0"/>
      <w:marTop w:val="0"/>
      <w:marBottom w:val="0"/>
      <w:divBdr>
        <w:top w:val="none" w:sz="0" w:space="0" w:color="auto"/>
        <w:left w:val="none" w:sz="0" w:space="0" w:color="auto"/>
        <w:bottom w:val="none" w:sz="0" w:space="0" w:color="auto"/>
        <w:right w:val="none" w:sz="0" w:space="0" w:color="auto"/>
      </w:divBdr>
    </w:div>
    <w:div w:id="1250776341">
      <w:bodyDiv w:val="1"/>
      <w:marLeft w:val="0"/>
      <w:marRight w:val="0"/>
      <w:marTop w:val="0"/>
      <w:marBottom w:val="0"/>
      <w:divBdr>
        <w:top w:val="none" w:sz="0" w:space="0" w:color="auto"/>
        <w:left w:val="none" w:sz="0" w:space="0" w:color="auto"/>
        <w:bottom w:val="none" w:sz="0" w:space="0" w:color="auto"/>
        <w:right w:val="none" w:sz="0" w:space="0" w:color="auto"/>
      </w:divBdr>
    </w:div>
    <w:div w:id="1266306623">
      <w:bodyDiv w:val="1"/>
      <w:marLeft w:val="0"/>
      <w:marRight w:val="0"/>
      <w:marTop w:val="0"/>
      <w:marBottom w:val="0"/>
      <w:divBdr>
        <w:top w:val="none" w:sz="0" w:space="0" w:color="auto"/>
        <w:left w:val="none" w:sz="0" w:space="0" w:color="auto"/>
        <w:bottom w:val="none" w:sz="0" w:space="0" w:color="auto"/>
        <w:right w:val="none" w:sz="0" w:space="0" w:color="auto"/>
      </w:divBdr>
    </w:div>
    <w:div w:id="1286346764">
      <w:bodyDiv w:val="1"/>
      <w:marLeft w:val="0"/>
      <w:marRight w:val="0"/>
      <w:marTop w:val="0"/>
      <w:marBottom w:val="0"/>
      <w:divBdr>
        <w:top w:val="none" w:sz="0" w:space="0" w:color="auto"/>
        <w:left w:val="none" w:sz="0" w:space="0" w:color="auto"/>
        <w:bottom w:val="none" w:sz="0" w:space="0" w:color="auto"/>
        <w:right w:val="none" w:sz="0" w:space="0" w:color="auto"/>
      </w:divBdr>
    </w:div>
    <w:div w:id="1290165851">
      <w:bodyDiv w:val="1"/>
      <w:marLeft w:val="0"/>
      <w:marRight w:val="0"/>
      <w:marTop w:val="0"/>
      <w:marBottom w:val="0"/>
      <w:divBdr>
        <w:top w:val="none" w:sz="0" w:space="0" w:color="auto"/>
        <w:left w:val="none" w:sz="0" w:space="0" w:color="auto"/>
        <w:bottom w:val="none" w:sz="0" w:space="0" w:color="auto"/>
        <w:right w:val="none" w:sz="0" w:space="0" w:color="auto"/>
      </w:divBdr>
    </w:div>
    <w:div w:id="1291211097">
      <w:bodyDiv w:val="1"/>
      <w:marLeft w:val="0"/>
      <w:marRight w:val="0"/>
      <w:marTop w:val="0"/>
      <w:marBottom w:val="0"/>
      <w:divBdr>
        <w:top w:val="none" w:sz="0" w:space="0" w:color="auto"/>
        <w:left w:val="none" w:sz="0" w:space="0" w:color="auto"/>
        <w:bottom w:val="none" w:sz="0" w:space="0" w:color="auto"/>
        <w:right w:val="none" w:sz="0" w:space="0" w:color="auto"/>
      </w:divBdr>
    </w:div>
    <w:div w:id="1297757458">
      <w:bodyDiv w:val="1"/>
      <w:marLeft w:val="0"/>
      <w:marRight w:val="0"/>
      <w:marTop w:val="0"/>
      <w:marBottom w:val="0"/>
      <w:divBdr>
        <w:top w:val="none" w:sz="0" w:space="0" w:color="auto"/>
        <w:left w:val="none" w:sz="0" w:space="0" w:color="auto"/>
        <w:bottom w:val="none" w:sz="0" w:space="0" w:color="auto"/>
        <w:right w:val="none" w:sz="0" w:space="0" w:color="auto"/>
      </w:divBdr>
    </w:div>
    <w:div w:id="1535801147">
      <w:bodyDiv w:val="1"/>
      <w:marLeft w:val="0"/>
      <w:marRight w:val="0"/>
      <w:marTop w:val="0"/>
      <w:marBottom w:val="0"/>
      <w:divBdr>
        <w:top w:val="none" w:sz="0" w:space="0" w:color="auto"/>
        <w:left w:val="none" w:sz="0" w:space="0" w:color="auto"/>
        <w:bottom w:val="none" w:sz="0" w:space="0" w:color="auto"/>
        <w:right w:val="none" w:sz="0" w:space="0" w:color="auto"/>
      </w:divBdr>
    </w:div>
    <w:div w:id="1592154501">
      <w:bodyDiv w:val="1"/>
      <w:marLeft w:val="0"/>
      <w:marRight w:val="0"/>
      <w:marTop w:val="0"/>
      <w:marBottom w:val="0"/>
      <w:divBdr>
        <w:top w:val="none" w:sz="0" w:space="0" w:color="auto"/>
        <w:left w:val="none" w:sz="0" w:space="0" w:color="auto"/>
        <w:bottom w:val="none" w:sz="0" w:space="0" w:color="auto"/>
        <w:right w:val="none" w:sz="0" w:space="0" w:color="auto"/>
      </w:divBdr>
    </w:div>
    <w:div w:id="1706713701">
      <w:bodyDiv w:val="1"/>
      <w:marLeft w:val="0"/>
      <w:marRight w:val="0"/>
      <w:marTop w:val="0"/>
      <w:marBottom w:val="0"/>
      <w:divBdr>
        <w:top w:val="none" w:sz="0" w:space="0" w:color="auto"/>
        <w:left w:val="none" w:sz="0" w:space="0" w:color="auto"/>
        <w:bottom w:val="none" w:sz="0" w:space="0" w:color="auto"/>
        <w:right w:val="none" w:sz="0" w:space="0" w:color="auto"/>
      </w:divBdr>
    </w:div>
    <w:div w:id="1712262488">
      <w:bodyDiv w:val="1"/>
      <w:marLeft w:val="0"/>
      <w:marRight w:val="0"/>
      <w:marTop w:val="0"/>
      <w:marBottom w:val="0"/>
      <w:divBdr>
        <w:top w:val="none" w:sz="0" w:space="0" w:color="auto"/>
        <w:left w:val="none" w:sz="0" w:space="0" w:color="auto"/>
        <w:bottom w:val="none" w:sz="0" w:space="0" w:color="auto"/>
        <w:right w:val="none" w:sz="0" w:space="0" w:color="auto"/>
      </w:divBdr>
    </w:div>
    <w:div w:id="1735394540">
      <w:bodyDiv w:val="1"/>
      <w:marLeft w:val="0"/>
      <w:marRight w:val="0"/>
      <w:marTop w:val="0"/>
      <w:marBottom w:val="0"/>
      <w:divBdr>
        <w:top w:val="none" w:sz="0" w:space="0" w:color="auto"/>
        <w:left w:val="none" w:sz="0" w:space="0" w:color="auto"/>
        <w:bottom w:val="none" w:sz="0" w:space="0" w:color="auto"/>
        <w:right w:val="none" w:sz="0" w:space="0" w:color="auto"/>
      </w:divBdr>
    </w:div>
    <w:div w:id="1852597356">
      <w:bodyDiv w:val="1"/>
      <w:marLeft w:val="0"/>
      <w:marRight w:val="0"/>
      <w:marTop w:val="0"/>
      <w:marBottom w:val="0"/>
      <w:divBdr>
        <w:top w:val="none" w:sz="0" w:space="0" w:color="auto"/>
        <w:left w:val="none" w:sz="0" w:space="0" w:color="auto"/>
        <w:bottom w:val="none" w:sz="0" w:space="0" w:color="auto"/>
        <w:right w:val="none" w:sz="0" w:space="0" w:color="auto"/>
      </w:divBdr>
    </w:div>
    <w:div w:id="1910730372">
      <w:bodyDiv w:val="1"/>
      <w:marLeft w:val="0"/>
      <w:marRight w:val="0"/>
      <w:marTop w:val="0"/>
      <w:marBottom w:val="0"/>
      <w:divBdr>
        <w:top w:val="none" w:sz="0" w:space="0" w:color="auto"/>
        <w:left w:val="none" w:sz="0" w:space="0" w:color="auto"/>
        <w:bottom w:val="none" w:sz="0" w:space="0" w:color="auto"/>
        <w:right w:val="none" w:sz="0" w:space="0" w:color="auto"/>
      </w:divBdr>
    </w:div>
    <w:div w:id="1939409932">
      <w:bodyDiv w:val="1"/>
      <w:marLeft w:val="0"/>
      <w:marRight w:val="0"/>
      <w:marTop w:val="0"/>
      <w:marBottom w:val="0"/>
      <w:divBdr>
        <w:top w:val="none" w:sz="0" w:space="0" w:color="auto"/>
        <w:left w:val="none" w:sz="0" w:space="0" w:color="auto"/>
        <w:bottom w:val="none" w:sz="0" w:space="0" w:color="auto"/>
        <w:right w:val="none" w:sz="0" w:space="0" w:color="auto"/>
      </w:divBdr>
    </w:div>
    <w:div w:id="1952783901">
      <w:bodyDiv w:val="1"/>
      <w:marLeft w:val="0"/>
      <w:marRight w:val="0"/>
      <w:marTop w:val="0"/>
      <w:marBottom w:val="0"/>
      <w:divBdr>
        <w:top w:val="none" w:sz="0" w:space="0" w:color="auto"/>
        <w:left w:val="none" w:sz="0" w:space="0" w:color="auto"/>
        <w:bottom w:val="none" w:sz="0" w:space="0" w:color="auto"/>
        <w:right w:val="none" w:sz="0" w:space="0" w:color="auto"/>
      </w:divBdr>
    </w:div>
    <w:div w:id="2015762502">
      <w:bodyDiv w:val="1"/>
      <w:marLeft w:val="0"/>
      <w:marRight w:val="0"/>
      <w:marTop w:val="0"/>
      <w:marBottom w:val="0"/>
      <w:divBdr>
        <w:top w:val="none" w:sz="0" w:space="0" w:color="auto"/>
        <w:left w:val="none" w:sz="0" w:space="0" w:color="auto"/>
        <w:bottom w:val="none" w:sz="0" w:space="0" w:color="auto"/>
        <w:right w:val="none" w:sz="0" w:space="0" w:color="auto"/>
      </w:divBdr>
    </w:div>
    <w:div w:id="2017461978">
      <w:bodyDiv w:val="1"/>
      <w:marLeft w:val="0"/>
      <w:marRight w:val="0"/>
      <w:marTop w:val="0"/>
      <w:marBottom w:val="0"/>
      <w:divBdr>
        <w:top w:val="none" w:sz="0" w:space="0" w:color="auto"/>
        <w:left w:val="none" w:sz="0" w:space="0" w:color="auto"/>
        <w:bottom w:val="none" w:sz="0" w:space="0" w:color="auto"/>
        <w:right w:val="none" w:sz="0" w:space="0" w:color="auto"/>
      </w:divBdr>
    </w:div>
    <w:div w:id="2049406821">
      <w:bodyDiv w:val="1"/>
      <w:marLeft w:val="0"/>
      <w:marRight w:val="0"/>
      <w:marTop w:val="0"/>
      <w:marBottom w:val="0"/>
      <w:divBdr>
        <w:top w:val="none" w:sz="0" w:space="0" w:color="auto"/>
        <w:left w:val="none" w:sz="0" w:space="0" w:color="auto"/>
        <w:bottom w:val="none" w:sz="0" w:space="0" w:color="auto"/>
        <w:right w:val="none" w:sz="0" w:space="0" w:color="auto"/>
      </w:divBdr>
    </w:div>
    <w:div w:id="21204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demo=2&amp;base=LAW&amp;n=407208&amp;dst=2456&amp;field=134&amp;date=15.09.2022"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demo=2&amp;base=LAW&amp;n=407208&amp;dst=2461&amp;field=134&amp;date=15.09.20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07208&amp;dst=3124&amp;field=134&amp;date=15.09.2022" TargetMode="External"/><Relationship Id="rId10" Type="http://schemas.openxmlformats.org/officeDocument/2006/relationships/hyperlink" Target="file:///\\irkutskgiprodor\dfs\dgp\vhod\2012_017_&#1055;&#1047;&#1047;_&#1054;&#1077;&#1082;\8_ARCHIV\120821_&#1055;&#1047;&#1047;\121226_017_12_&#1055;&#1047;&#1047;_&#1086;&#1082;&#1086;&#1085;&#1095;_&#1074;&#1099;&#1076;\&#1055;&#1056;&#1040;&#1042;&#1048;&#1051;&#1040;%20&#1047;&#1045;&#1052;&#1051;&#1045;&#1055;&#1054;&#1051;&#1068;&#1047;&#1054;&#1042;&#1040;&#1053;&#1048;&#1071;%20&#1048;%20&#1047;&#1040;&#1057;&#1058;&#1056;&#1054;&#1049;&#1050;&#1048;.doc"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ogin.consultant.ru/link/?req=doc&amp;demo=2&amp;base=LAW&amp;n=407208&amp;dst=2458&amp;field=134&amp;date=15.09.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A7D6-DA28-449E-91A6-13909A3E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района.dotx</Template>
  <TotalTime>0</TotalTime>
  <Pages>46</Pages>
  <Words>21390</Words>
  <Characters>121924</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2024-03-28T10:19:00Z</cp:lastPrinted>
  <dcterms:created xsi:type="dcterms:W3CDTF">2024-03-28T05:41:00Z</dcterms:created>
  <dcterms:modified xsi:type="dcterms:W3CDTF">2024-03-28T05:41:00Z</dcterms:modified>
</cp:coreProperties>
</file>